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64" w:rsidRPr="00696964" w:rsidRDefault="00696964" w:rsidP="00EE7819">
      <w:pPr>
        <w:spacing w:line="520" w:lineRule="exact"/>
        <w:rPr>
          <w:rFonts w:ascii="黑体" w:eastAsia="黑体" w:hAnsi="黑体"/>
          <w:sz w:val="32"/>
          <w:szCs w:val="32"/>
        </w:rPr>
      </w:pPr>
      <w:r w:rsidRPr="00696964">
        <w:rPr>
          <w:rFonts w:ascii="黑体" w:eastAsia="黑体" w:hAnsi="黑体" w:hint="eastAsia"/>
          <w:sz w:val="32"/>
          <w:szCs w:val="32"/>
        </w:rPr>
        <w:t>附件</w:t>
      </w:r>
    </w:p>
    <w:p w:rsidR="005C028D" w:rsidRPr="00696964" w:rsidRDefault="00696964" w:rsidP="00EE781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696964">
        <w:rPr>
          <w:rFonts w:ascii="方正小标宋简体" w:eastAsia="方正小标宋简体" w:hint="eastAsia"/>
          <w:sz w:val="44"/>
          <w:szCs w:val="44"/>
        </w:rPr>
        <w:t>广东省涉外律师事务所库名单</w:t>
      </w:r>
    </w:p>
    <w:p w:rsidR="00696964" w:rsidRPr="005A153A" w:rsidRDefault="00696964" w:rsidP="00EE7819">
      <w:pPr>
        <w:spacing w:line="520" w:lineRule="exact"/>
        <w:jc w:val="center"/>
        <w:rPr>
          <w:rFonts w:ascii="楷体_GB2312" w:eastAsia="楷体_GB2312" w:hAnsi="黑体"/>
          <w:sz w:val="32"/>
          <w:szCs w:val="32"/>
        </w:rPr>
      </w:pPr>
      <w:r w:rsidRPr="005A153A">
        <w:rPr>
          <w:rFonts w:ascii="楷体_GB2312" w:eastAsia="楷体_GB2312" w:hAnsi="黑体" w:hint="eastAsia"/>
          <w:sz w:val="32"/>
          <w:szCs w:val="32"/>
        </w:rPr>
        <w:t>（按地区、名称拼音排序）</w:t>
      </w:r>
    </w:p>
    <w:p w:rsidR="00696964" w:rsidRPr="00696964" w:rsidRDefault="00696964" w:rsidP="00EE781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7486F">
        <w:rPr>
          <w:rFonts w:ascii="仿宋_GB2312" w:eastAsia="仿宋_GB2312" w:hint="eastAsia"/>
          <w:sz w:val="32"/>
          <w:szCs w:val="32"/>
        </w:rPr>
        <w:t>北京德恒（广州）律师事务所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B7486F">
        <w:rPr>
          <w:rFonts w:ascii="仿宋_GB2312" w:eastAsia="仿宋_GB2312" w:hint="eastAsia"/>
          <w:sz w:val="32"/>
          <w:szCs w:val="32"/>
        </w:rPr>
        <w:t>广东格林律师事务所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B7486F">
        <w:rPr>
          <w:rFonts w:ascii="仿宋_GB2312" w:eastAsia="仿宋_GB2312" w:hint="eastAsia"/>
          <w:sz w:val="32"/>
          <w:szCs w:val="32"/>
        </w:rPr>
        <w:t>广东固法律师事务所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B7486F">
        <w:rPr>
          <w:rFonts w:ascii="仿宋_GB2312" w:eastAsia="仿宋_GB2312" w:hint="eastAsia"/>
          <w:sz w:val="32"/>
          <w:szCs w:val="32"/>
        </w:rPr>
        <w:t>广东广信君达律师事务所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 w:rsidRPr="00B7486F">
        <w:rPr>
          <w:rFonts w:ascii="仿宋_GB2312" w:eastAsia="仿宋_GB2312" w:hint="eastAsia"/>
          <w:sz w:val="32"/>
          <w:szCs w:val="32"/>
        </w:rPr>
        <w:t>广东恒福律师事务所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B7486F">
        <w:rPr>
          <w:rFonts w:ascii="仿宋_GB2312" w:eastAsia="仿宋_GB2312" w:hint="eastAsia"/>
          <w:sz w:val="32"/>
          <w:szCs w:val="32"/>
        </w:rPr>
        <w:t>广东华进律师事务所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B7486F">
        <w:rPr>
          <w:rFonts w:ascii="仿宋_GB2312" w:eastAsia="仿宋_GB2312" w:hint="eastAsia"/>
          <w:sz w:val="32"/>
          <w:szCs w:val="32"/>
        </w:rPr>
        <w:t>广东南国德赛律师事务所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 w:rsidRPr="00B7486F">
        <w:rPr>
          <w:rFonts w:ascii="仿宋_GB2312" w:eastAsia="仿宋_GB2312" w:hint="eastAsia"/>
          <w:sz w:val="32"/>
          <w:szCs w:val="32"/>
        </w:rPr>
        <w:t>广东盈隆律师事务所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B7486F">
        <w:rPr>
          <w:rFonts w:ascii="仿宋_GB2312" w:eastAsia="仿宋_GB2312" w:hint="eastAsia"/>
          <w:sz w:val="32"/>
          <w:szCs w:val="32"/>
        </w:rPr>
        <w:t>广东卓信律师事务所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 w:rsidRPr="00B7486F">
        <w:rPr>
          <w:rFonts w:ascii="仿宋_GB2312" w:eastAsia="仿宋_GB2312" w:hint="eastAsia"/>
          <w:sz w:val="32"/>
          <w:szCs w:val="32"/>
        </w:rPr>
        <w:t>广州金鹏律师事务所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="00636CC6">
        <w:rPr>
          <w:rFonts w:ascii="仿宋_GB2312" w:eastAsia="仿宋_GB2312" w:hint="eastAsia"/>
          <w:sz w:val="32"/>
          <w:szCs w:val="32"/>
        </w:rPr>
        <w:t>北京</w:t>
      </w:r>
      <w:r w:rsidRPr="00B7486F">
        <w:rPr>
          <w:rFonts w:ascii="仿宋_GB2312" w:eastAsia="仿宋_GB2312" w:hint="eastAsia"/>
          <w:sz w:val="32"/>
          <w:szCs w:val="32"/>
        </w:rPr>
        <w:t>大成（深圳）律师事务所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12.</w:t>
      </w:r>
      <w:r w:rsidRPr="00B7486F">
        <w:rPr>
          <w:rFonts w:ascii="仿宋_GB2312" w:eastAsia="仿宋_GB2312" w:hint="eastAsia"/>
          <w:sz w:val="32"/>
          <w:szCs w:val="32"/>
        </w:rPr>
        <w:t>北京市环球（深圳</w:t>
      </w:r>
      <w:r w:rsidRPr="00B7486F">
        <w:rPr>
          <w:rFonts w:ascii="仿宋_GB2312" w:eastAsia="仿宋_GB2312"/>
          <w:sz w:val="32"/>
          <w:szCs w:val="32"/>
        </w:rPr>
        <w:t>)律师事务所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B7486F">
        <w:rPr>
          <w:rFonts w:ascii="仿宋_GB2312" w:eastAsia="仿宋_GB2312" w:hint="eastAsia"/>
          <w:sz w:val="32"/>
          <w:szCs w:val="32"/>
        </w:rPr>
        <w:t>北京市隆安（深圳）律师事务所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 w:rsidRPr="00B7486F">
        <w:rPr>
          <w:rFonts w:ascii="仿宋_GB2312" w:eastAsia="仿宋_GB2312" w:hint="eastAsia"/>
          <w:sz w:val="32"/>
          <w:szCs w:val="32"/>
        </w:rPr>
        <w:t>广东广和律师事务所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Pr="00B7486F">
        <w:rPr>
          <w:rFonts w:ascii="仿宋_GB2312" w:eastAsia="仿宋_GB2312" w:hint="eastAsia"/>
          <w:sz w:val="32"/>
          <w:szCs w:val="32"/>
        </w:rPr>
        <w:t>广东星辰（前海）律师事务所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 w:rsidRPr="00B7486F">
        <w:rPr>
          <w:rFonts w:ascii="仿宋_GB2312" w:eastAsia="仿宋_GB2312" w:hint="eastAsia"/>
          <w:sz w:val="32"/>
          <w:szCs w:val="32"/>
        </w:rPr>
        <w:t>国信麦家荣（前海）联营律师事务所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 w:rsidRPr="00B7486F">
        <w:rPr>
          <w:rFonts w:ascii="仿宋_GB2312" w:eastAsia="仿宋_GB2312" w:hint="eastAsia"/>
          <w:sz w:val="32"/>
          <w:szCs w:val="32"/>
        </w:rPr>
        <w:t>上海市锦天城（深圳）律师事务所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18.</w:t>
      </w:r>
      <w:r w:rsidRPr="00B7486F">
        <w:rPr>
          <w:rFonts w:ascii="仿宋_GB2312" w:eastAsia="仿宋_GB2312" w:hint="eastAsia"/>
          <w:sz w:val="32"/>
          <w:szCs w:val="32"/>
        </w:rPr>
        <w:t>万商天勤（深圳）律师事务所</w:t>
      </w:r>
    </w:p>
    <w:p w:rsidR="00B7486F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 w:rsidRPr="00B7486F">
        <w:rPr>
          <w:rFonts w:ascii="仿宋_GB2312" w:eastAsia="仿宋_GB2312" w:hint="eastAsia"/>
          <w:sz w:val="32"/>
          <w:szCs w:val="32"/>
        </w:rPr>
        <w:t>中伦文德胡百全（前海）联营律师事务所</w:t>
      </w:r>
    </w:p>
    <w:p w:rsidR="00696964" w:rsidRPr="00B7486F" w:rsidRDefault="00B7486F" w:rsidP="00EE781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20.</w:t>
      </w:r>
      <w:r w:rsidRPr="00B7486F">
        <w:rPr>
          <w:rFonts w:ascii="仿宋_GB2312" w:eastAsia="仿宋_GB2312" w:hint="eastAsia"/>
          <w:sz w:val="32"/>
          <w:szCs w:val="32"/>
        </w:rPr>
        <w:t>广东衡德律师</w:t>
      </w:r>
      <w:bookmarkStart w:id="0" w:name="_GoBack"/>
      <w:bookmarkEnd w:id="0"/>
      <w:r w:rsidRPr="00B7486F">
        <w:rPr>
          <w:rFonts w:ascii="仿宋_GB2312" w:eastAsia="仿宋_GB2312" w:hint="eastAsia"/>
          <w:sz w:val="32"/>
          <w:szCs w:val="32"/>
        </w:rPr>
        <w:t>事务所</w:t>
      </w:r>
    </w:p>
    <w:sectPr w:rsidR="00696964" w:rsidRPr="00B7486F" w:rsidSect="0069696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95" w:rsidRDefault="00FF3C95" w:rsidP="00EE7819">
      <w:r>
        <w:separator/>
      </w:r>
    </w:p>
  </w:endnote>
  <w:endnote w:type="continuationSeparator" w:id="0">
    <w:p w:rsidR="00FF3C95" w:rsidRDefault="00FF3C95" w:rsidP="00EE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95" w:rsidRDefault="00FF3C95" w:rsidP="00EE7819">
      <w:r>
        <w:separator/>
      </w:r>
    </w:p>
  </w:footnote>
  <w:footnote w:type="continuationSeparator" w:id="0">
    <w:p w:rsidR="00FF3C95" w:rsidRDefault="00FF3C95" w:rsidP="00EE7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64"/>
    <w:rsid w:val="003672D4"/>
    <w:rsid w:val="005C028D"/>
    <w:rsid w:val="00636CC6"/>
    <w:rsid w:val="00696964"/>
    <w:rsid w:val="00B7486F"/>
    <w:rsid w:val="00CB606B"/>
    <w:rsid w:val="00EE7819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23287"/>
  <w15:chartTrackingRefBased/>
  <w15:docId w15:val="{3E44BE3C-95C7-491E-A7B9-A8A43B08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8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2018-01-24T07:14:00Z</cp:lastPrinted>
  <dcterms:created xsi:type="dcterms:W3CDTF">2018-01-23T08:04:00Z</dcterms:created>
  <dcterms:modified xsi:type="dcterms:W3CDTF">2018-01-24T09:05:00Z</dcterms:modified>
</cp:coreProperties>
</file>