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C4" w:rsidRPr="00270D8E" w:rsidRDefault="002D21C4" w:rsidP="00A952F0">
      <w:pPr>
        <w:spacing w:line="560" w:lineRule="exact"/>
        <w:jc w:val="left"/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  <w:r w:rsidRPr="001A5193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:rsidR="002D21C4" w:rsidRPr="00A66369" w:rsidRDefault="002D21C4" w:rsidP="00A952F0">
      <w:pPr>
        <w:spacing w:line="560" w:lineRule="exact"/>
        <w:ind w:firstLineChars="45" w:firstLine="198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A66369">
        <w:rPr>
          <w:rFonts w:ascii="方正小标宋简体" w:eastAsia="方正小标宋简体" w:hint="eastAsia"/>
          <w:color w:val="000000" w:themeColor="text1"/>
          <w:sz w:val="44"/>
          <w:szCs w:val="44"/>
        </w:rPr>
        <w:t>2018年度省律协委员会优秀委员名单</w:t>
      </w:r>
    </w:p>
    <w:p w:rsidR="002D21C4" w:rsidRDefault="002D21C4" w:rsidP="00A952F0">
      <w:pPr>
        <w:spacing w:line="560" w:lineRule="exact"/>
        <w:ind w:firstLine="420"/>
        <w:jc w:val="center"/>
        <w:rPr>
          <w:color w:val="000000" w:themeColor="text1"/>
        </w:rPr>
      </w:pP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A66369">
        <w:rPr>
          <w:rFonts w:ascii="黑体" w:eastAsia="黑体" w:hAnsi="黑体" w:hint="eastAsia"/>
          <w:color w:val="000000" w:themeColor="text1"/>
          <w:sz w:val="32"/>
          <w:szCs w:val="32"/>
        </w:rPr>
        <w:t>一、工作委员会优秀委员（共6</w:t>
      </w:r>
      <w:r w:rsidR="00800036">
        <w:rPr>
          <w:rFonts w:ascii="黑体" w:eastAsia="黑体" w:hAnsi="黑体"/>
          <w:color w:val="000000" w:themeColor="text1"/>
          <w:sz w:val="32"/>
          <w:szCs w:val="32"/>
        </w:rPr>
        <w:t>0</w:t>
      </w:r>
      <w:r w:rsidRPr="00A66369">
        <w:rPr>
          <w:rFonts w:ascii="黑体" w:eastAsia="黑体" w:hAnsi="黑体" w:hint="eastAsia"/>
          <w:color w:val="000000" w:themeColor="text1"/>
          <w:sz w:val="32"/>
          <w:szCs w:val="32"/>
        </w:rPr>
        <w:t>名）</w:t>
      </w:r>
    </w:p>
    <w:p w:rsidR="002D21C4" w:rsidRPr="00A66369" w:rsidRDefault="001B5614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（一）</w:t>
      </w:r>
      <w:r w:rsidR="002D21C4"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会员处分复查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鲁楷（副主任兼秘书长）、吴晁伟（委员）</w:t>
      </w:r>
    </w:p>
    <w:p w:rsidR="002D21C4" w:rsidRPr="00A66369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（二）</w:t>
      </w:r>
      <w:r w:rsidR="002D21C4"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 xml:space="preserve">会员违规行为调查 </w:t>
      </w:r>
    </w:p>
    <w:p w:rsidR="002D21C4" w:rsidRPr="00A66369" w:rsidRDefault="002D21C4" w:rsidP="00FC1AA9">
      <w:pPr>
        <w:spacing w:line="560" w:lineRule="exact"/>
        <w:ind w:firstLineChars="200"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郭中亮（委员）</w:t>
      </w:r>
    </w:p>
    <w:p w:rsidR="002D21C4" w:rsidRPr="00A66369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（三）</w:t>
      </w:r>
      <w:r w:rsidR="002D21C4"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会员违规行为惩戒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proofErr w:type="gramStart"/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代井波</w:t>
      </w:r>
      <w:proofErr w:type="gramEnd"/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（委员）</w:t>
      </w:r>
    </w:p>
    <w:p w:rsidR="002D21C4" w:rsidRPr="00A66369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（四）</w:t>
      </w:r>
      <w:r w:rsidR="0040319D" w:rsidRPr="0040319D">
        <w:rPr>
          <w:rFonts w:ascii="楷体_GB2312" w:eastAsia="楷体_GB2312" w:hAnsi="楷体" w:hint="eastAsia"/>
          <w:color w:val="000000" w:themeColor="text1"/>
          <w:sz w:val="32"/>
          <w:szCs w:val="32"/>
        </w:rPr>
        <w:t>维护律师执业合法权益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宁向东（副主任）、姚忠平（副主任）、卢若飞（副主任）</w:t>
      </w:r>
    </w:p>
    <w:p w:rsidR="002D21C4" w:rsidRPr="00A66369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（五）</w:t>
      </w:r>
      <w:r w:rsidR="002D21C4"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宣传交流与表彰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陈亚莉（女，副主任）、李竞（女，秘书长）</w:t>
      </w:r>
    </w:p>
    <w:p w:rsidR="002D21C4" w:rsidRPr="00A66369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（六）</w:t>
      </w:r>
      <w:r w:rsidR="002D21C4"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继续教育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鲁阳（副主任）、刘敏（女，秘书长）、梁友明（委员）</w:t>
      </w:r>
    </w:p>
    <w:p w:rsidR="002D21C4" w:rsidRPr="00A66369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（七）</w:t>
      </w:r>
      <w:r w:rsidR="002D21C4"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律师行业发展研究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梁智锐（副主任）、潘秋波（委员）</w:t>
      </w:r>
    </w:p>
    <w:p w:rsidR="002D21C4" w:rsidRPr="00A66369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（八）</w:t>
      </w:r>
      <w:r w:rsidR="002D21C4"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财务与资产管理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黄浩（秘书长）、何志军（委员）</w:t>
      </w:r>
    </w:p>
    <w:p w:rsidR="002D21C4" w:rsidRPr="00A66369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（九）</w:t>
      </w:r>
      <w:r w:rsidR="002D21C4"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规章制度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涂红兵（副主任）、陈志辉（副主任）</w:t>
      </w:r>
    </w:p>
    <w:p w:rsidR="002D21C4" w:rsidRPr="00A66369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lastRenderedPageBreak/>
        <w:t>（十）</w:t>
      </w:r>
      <w:r w:rsidR="002D21C4"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女律师</w:t>
      </w:r>
    </w:p>
    <w:p w:rsidR="002D21C4" w:rsidRPr="00A66369" w:rsidRDefault="00BC4228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BC4228">
        <w:rPr>
          <w:rFonts w:ascii="仿宋_GB2312" w:eastAsia="仿宋_GB2312" w:hAnsi="楷体" w:hint="eastAsia"/>
          <w:color w:val="000000" w:themeColor="text1"/>
          <w:sz w:val="32"/>
          <w:szCs w:val="32"/>
        </w:rPr>
        <w:t>朱小红（女，副主任）、</w:t>
      </w:r>
      <w:r w:rsidR="002D21C4"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周晓琳（女，秘书长）、舒芳（女，委员）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（十一）文体与福利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卢宏盛（副主任）、邱振明（副主任）、张学清（委员）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（十二）律师文化建设</w:t>
      </w:r>
    </w:p>
    <w:p w:rsidR="002D21C4" w:rsidRPr="00FC1AA9" w:rsidRDefault="00BC4228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pacing w:val="-4"/>
          <w:sz w:val="32"/>
          <w:szCs w:val="32"/>
        </w:rPr>
      </w:pPr>
      <w:r w:rsidRPr="00FC1AA9">
        <w:rPr>
          <w:rFonts w:ascii="仿宋_GB2312" w:eastAsia="仿宋_GB2312" w:hAnsi="楷体" w:hint="eastAsia"/>
          <w:color w:val="000000" w:themeColor="text1"/>
          <w:spacing w:val="-4"/>
          <w:sz w:val="32"/>
          <w:szCs w:val="32"/>
        </w:rPr>
        <w:t>黄永青（副主任）、胡胜岳（秘书长）、</w:t>
      </w:r>
      <w:r w:rsidR="002D21C4" w:rsidRPr="00FC1AA9">
        <w:rPr>
          <w:rFonts w:ascii="仿宋_GB2312" w:eastAsia="仿宋_GB2312" w:hAnsi="楷体" w:hint="eastAsia"/>
          <w:color w:val="000000" w:themeColor="text1"/>
          <w:spacing w:val="-4"/>
          <w:sz w:val="32"/>
          <w:szCs w:val="32"/>
        </w:rPr>
        <w:t>虞小平（女，委员）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（十三）律师协会建设</w:t>
      </w:r>
    </w:p>
    <w:p w:rsidR="002D21C4" w:rsidRPr="00A66369" w:rsidRDefault="00BC4228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BC4228">
        <w:rPr>
          <w:rFonts w:ascii="仿宋_GB2312" w:eastAsia="仿宋_GB2312" w:hAnsi="楷体" w:hint="eastAsia"/>
          <w:color w:val="000000" w:themeColor="text1"/>
          <w:sz w:val="32"/>
          <w:szCs w:val="32"/>
        </w:rPr>
        <w:t>孙敏（秘书长）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、</w:t>
      </w:r>
      <w:r w:rsidR="002D21C4"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张豫林（委员）、罗运标（委员）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（十四）律师参政议政促进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陈茵明（女，副主任）、黎雄校（委员）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（十五）律师所建设指导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刘琛（副主任）</w:t>
      </w:r>
      <w:r w:rsidR="00BC4228" w:rsidRPr="00BC4228">
        <w:rPr>
          <w:rFonts w:ascii="仿宋_GB2312" w:eastAsia="仿宋_GB2312" w:hAnsi="楷体" w:hint="eastAsia"/>
          <w:color w:val="000000" w:themeColor="text1"/>
          <w:sz w:val="32"/>
          <w:szCs w:val="32"/>
        </w:rPr>
        <w:t>、曾小伟（秘书长）</w:t>
      </w:r>
      <w:r w:rsidR="00BC4228">
        <w:rPr>
          <w:rFonts w:ascii="仿宋_GB2312" w:eastAsia="仿宋_GB2312" w:hAnsi="楷体" w:hint="eastAsia"/>
          <w:color w:val="000000" w:themeColor="text1"/>
          <w:sz w:val="32"/>
          <w:szCs w:val="32"/>
        </w:rPr>
        <w:t>、</w:t>
      </w: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付纯庚（委员）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（十六）青年律师</w:t>
      </w:r>
    </w:p>
    <w:p w:rsidR="002D21C4" w:rsidRPr="00FC1AA9" w:rsidRDefault="00BC4228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pacing w:val="4"/>
          <w:sz w:val="32"/>
          <w:szCs w:val="32"/>
        </w:rPr>
      </w:pPr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杨亮（副主任）、邹业锋（副主任）、关莹（女，委员）、杨振锋（委员）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（十七）公益法律事务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张晶（女，委员）、张锡深（委员）、刘传根（委员）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（十八）实习考核</w:t>
      </w:r>
    </w:p>
    <w:p w:rsidR="002D21C4" w:rsidRPr="00FC1AA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pacing w:val="-4"/>
          <w:sz w:val="32"/>
          <w:szCs w:val="32"/>
        </w:rPr>
      </w:pPr>
      <w:r w:rsidRPr="00FC1AA9">
        <w:rPr>
          <w:rFonts w:ascii="仿宋_GB2312" w:eastAsia="仿宋_GB2312" w:hAnsi="楷体" w:hint="eastAsia"/>
          <w:color w:val="000000" w:themeColor="text1"/>
          <w:spacing w:val="-4"/>
          <w:sz w:val="32"/>
          <w:szCs w:val="32"/>
        </w:rPr>
        <w:t>刘付宁（副主任）</w:t>
      </w:r>
      <w:r w:rsidR="001B5614" w:rsidRPr="00FC1AA9">
        <w:rPr>
          <w:rFonts w:ascii="仿宋_GB2312" w:eastAsia="仿宋_GB2312" w:hAnsi="楷体" w:hint="eastAsia"/>
          <w:color w:val="000000" w:themeColor="text1"/>
          <w:spacing w:val="-4"/>
          <w:sz w:val="32"/>
          <w:szCs w:val="32"/>
        </w:rPr>
        <w:t>、</w:t>
      </w:r>
      <w:r w:rsidR="00BC4228" w:rsidRPr="00FC1AA9">
        <w:rPr>
          <w:rFonts w:ascii="仿宋_GB2312" w:eastAsia="仿宋_GB2312" w:hAnsi="楷体" w:hint="eastAsia"/>
          <w:color w:val="000000" w:themeColor="text1"/>
          <w:spacing w:val="-4"/>
          <w:sz w:val="32"/>
          <w:szCs w:val="32"/>
        </w:rPr>
        <w:t>刘响亮（秘书长）、李松涛（女，委员）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（十九）港澳台和外事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熊代琨（女，副主任）、李纲（秘书长）、黄晖（委员）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lastRenderedPageBreak/>
        <w:t>（二十）提案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郑静昊（副主任）、熊国华（委员）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（二十一）法律职业共同体</w:t>
      </w:r>
    </w:p>
    <w:p w:rsidR="002D21C4" w:rsidRPr="00A6636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陈远乐（副主任）、刘紫波（委员）、彭明致（女，委员）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（二十二）村（社区）法律顾问</w:t>
      </w:r>
    </w:p>
    <w:p w:rsidR="002D21C4" w:rsidRPr="00FC1AA9" w:rsidRDefault="002D21C4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pacing w:val="4"/>
          <w:sz w:val="32"/>
          <w:szCs w:val="32"/>
        </w:rPr>
      </w:pPr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唐国雄</w:t>
      </w:r>
      <w:r w:rsidR="004F0D4A"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（</w:t>
      </w:r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副主任</w:t>
      </w:r>
      <w:r w:rsidR="004F0D4A"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）</w:t>
      </w:r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、</w:t>
      </w:r>
      <w:r w:rsidR="00BC4228"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吴仲明（秘书长）、</w:t>
      </w:r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黄庆勇（委员）、车晓欣（女，委员）</w:t>
      </w:r>
    </w:p>
    <w:p w:rsidR="002D21C4" w:rsidRPr="00A66369" w:rsidRDefault="002D21C4" w:rsidP="00FC1AA9">
      <w:pPr>
        <w:pStyle w:val="ac"/>
        <w:spacing w:line="560" w:lineRule="exact"/>
        <w:ind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A66369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（二十三）公职与公司</w:t>
      </w:r>
    </w:p>
    <w:p w:rsidR="002D21C4" w:rsidRPr="00A66369" w:rsidRDefault="00BC4228" w:rsidP="00FC1AA9">
      <w:pPr>
        <w:spacing w:line="560" w:lineRule="exact"/>
        <w:ind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BC4228">
        <w:rPr>
          <w:rFonts w:ascii="仿宋_GB2312" w:eastAsia="仿宋_GB2312" w:hAnsi="楷体" w:hint="eastAsia"/>
          <w:color w:val="000000" w:themeColor="text1"/>
          <w:sz w:val="32"/>
          <w:szCs w:val="32"/>
        </w:rPr>
        <w:t>徐慧（女，副主任）、</w:t>
      </w:r>
      <w:r w:rsidR="002D21C4" w:rsidRPr="00A66369">
        <w:rPr>
          <w:rFonts w:ascii="仿宋_GB2312" w:eastAsia="仿宋_GB2312" w:hAnsi="楷体" w:hint="eastAsia"/>
          <w:color w:val="000000" w:themeColor="text1"/>
          <w:sz w:val="32"/>
          <w:szCs w:val="32"/>
        </w:rPr>
        <w:t>彭琪（女，秘书长）、田丰（委员）</w:t>
      </w:r>
    </w:p>
    <w:p w:rsidR="00F75C77" w:rsidRPr="00487539" w:rsidRDefault="00487539" w:rsidP="00FC1AA9">
      <w:pPr>
        <w:spacing w:line="560" w:lineRule="exact"/>
        <w:ind w:firstLineChars="200" w:firstLine="64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</w:t>
      </w:r>
      <w:r w:rsidR="002D21C4" w:rsidRPr="00487539">
        <w:rPr>
          <w:rFonts w:ascii="黑体" w:eastAsia="黑体" w:hAnsi="黑体" w:hint="eastAsia"/>
          <w:color w:val="000000" w:themeColor="text1"/>
          <w:sz w:val="32"/>
          <w:szCs w:val="32"/>
        </w:rPr>
        <w:t>专业委员会优秀委员（共9</w:t>
      </w:r>
      <w:r w:rsidR="002D21C4" w:rsidRPr="00487539">
        <w:rPr>
          <w:rFonts w:ascii="黑体" w:eastAsia="黑体" w:hAnsi="黑体"/>
          <w:color w:val="000000" w:themeColor="text1"/>
          <w:sz w:val="32"/>
          <w:szCs w:val="32"/>
        </w:rPr>
        <w:t>8</w:t>
      </w:r>
      <w:r w:rsidR="002D21C4" w:rsidRPr="00487539">
        <w:rPr>
          <w:rFonts w:ascii="黑体" w:eastAsia="黑体" w:hAnsi="黑体" w:hint="eastAsia"/>
          <w:color w:val="000000" w:themeColor="text1"/>
          <w:sz w:val="32"/>
          <w:szCs w:val="32"/>
        </w:rPr>
        <w:t>名）</w:t>
      </w:r>
    </w:p>
    <w:p w:rsidR="002D21C4" w:rsidRPr="00EC6698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黑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（一）</w:t>
      </w:r>
      <w:r w:rsidR="002D21C4"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刑事</w:t>
      </w:r>
    </w:p>
    <w:p w:rsidR="002D21C4" w:rsidRPr="00FC1AA9" w:rsidRDefault="002D21C4" w:rsidP="00FC1AA9">
      <w:pPr>
        <w:spacing w:line="560" w:lineRule="exact"/>
        <w:ind w:firstLineChars="200" w:firstLine="672"/>
        <w:jc w:val="left"/>
        <w:rPr>
          <w:rFonts w:ascii="仿宋_GB2312" w:eastAsia="仿宋_GB2312" w:hAnsi="楷体"/>
          <w:color w:val="000000" w:themeColor="text1"/>
          <w:spacing w:val="8"/>
          <w:sz w:val="32"/>
          <w:szCs w:val="32"/>
        </w:rPr>
      </w:pPr>
      <w:proofErr w:type="gramStart"/>
      <w:r w:rsidRPr="00FC1AA9">
        <w:rPr>
          <w:rFonts w:ascii="仿宋_GB2312" w:eastAsia="仿宋_GB2312" w:hAnsi="楷体" w:hint="eastAsia"/>
          <w:color w:val="000000" w:themeColor="text1"/>
          <w:spacing w:val="8"/>
          <w:sz w:val="32"/>
          <w:szCs w:val="32"/>
        </w:rPr>
        <w:t>李桐样</w:t>
      </w:r>
      <w:proofErr w:type="gramEnd"/>
      <w:r w:rsidRPr="00FC1AA9">
        <w:rPr>
          <w:rFonts w:ascii="仿宋_GB2312" w:eastAsia="仿宋_GB2312" w:hAnsi="楷体" w:hint="eastAsia"/>
          <w:color w:val="000000" w:themeColor="text1"/>
          <w:spacing w:val="8"/>
          <w:sz w:val="32"/>
          <w:szCs w:val="32"/>
        </w:rPr>
        <w:t>（副主任）、卓学龙（委员）、李静染（委员）、周汉基（委员）</w:t>
      </w:r>
    </w:p>
    <w:p w:rsidR="002D21C4" w:rsidRPr="00EC6698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（二）</w:t>
      </w:r>
      <w:r w:rsidR="002D21C4"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职务犯罪辩护</w:t>
      </w:r>
    </w:p>
    <w:p w:rsidR="002D21C4" w:rsidRPr="00FC1AA9" w:rsidRDefault="0054778A" w:rsidP="00FC1AA9">
      <w:pPr>
        <w:spacing w:line="560" w:lineRule="exact"/>
        <w:ind w:firstLineChars="200" w:firstLine="656"/>
        <w:jc w:val="left"/>
        <w:rPr>
          <w:rFonts w:ascii="仿宋_GB2312" w:eastAsia="仿宋_GB2312" w:hAnsi="楷体"/>
          <w:color w:val="000000" w:themeColor="text1"/>
          <w:spacing w:val="4"/>
          <w:sz w:val="32"/>
          <w:szCs w:val="32"/>
        </w:rPr>
      </w:pPr>
      <w:proofErr w:type="gramStart"/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周卓豪</w:t>
      </w:r>
      <w:proofErr w:type="gramEnd"/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（副主任）、</w:t>
      </w:r>
      <w:r w:rsidR="002D21C4"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吴里新（秘书长）、宁伟辉（委员）、钟其胜（委员）</w:t>
      </w:r>
    </w:p>
    <w:p w:rsidR="002D21C4" w:rsidRPr="00EC6698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（三）</w:t>
      </w:r>
      <w:r w:rsidR="002D21C4"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经济犯罪辩护</w:t>
      </w:r>
    </w:p>
    <w:p w:rsidR="002D21C4" w:rsidRPr="00FC1AA9" w:rsidRDefault="002D21C4" w:rsidP="00FC1AA9">
      <w:pPr>
        <w:spacing w:line="560" w:lineRule="exact"/>
        <w:ind w:firstLineChars="200" w:firstLine="656"/>
        <w:jc w:val="left"/>
        <w:rPr>
          <w:rFonts w:ascii="仿宋_GB2312" w:eastAsia="仿宋_GB2312" w:hAnsi="楷体"/>
          <w:color w:val="000000" w:themeColor="text1"/>
          <w:spacing w:val="4"/>
          <w:sz w:val="32"/>
          <w:szCs w:val="32"/>
        </w:rPr>
      </w:pPr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张经中</w:t>
      </w:r>
      <w:r w:rsidR="00315C65"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（</w:t>
      </w:r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副主任</w:t>
      </w:r>
      <w:r w:rsidR="00315C65"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）</w:t>
      </w:r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、陈永忠（副主任）、洪树涌（委员）、邱瑞波（委员）</w:t>
      </w:r>
    </w:p>
    <w:p w:rsidR="002D21C4" w:rsidRPr="00EC6698" w:rsidRDefault="00F75C77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（四）</w:t>
      </w:r>
      <w:r w:rsidR="002D21C4"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民事</w:t>
      </w:r>
    </w:p>
    <w:p w:rsidR="002D21C4" w:rsidRPr="00FC1AA9" w:rsidRDefault="002D21C4" w:rsidP="00FC1AA9">
      <w:pPr>
        <w:spacing w:line="560" w:lineRule="exact"/>
        <w:ind w:firstLineChars="200" w:firstLine="704"/>
        <w:jc w:val="left"/>
        <w:rPr>
          <w:rFonts w:ascii="仿宋_GB2312" w:eastAsia="仿宋_GB2312" w:hAnsi="楷体"/>
          <w:color w:val="000000" w:themeColor="text1"/>
          <w:spacing w:val="16"/>
          <w:sz w:val="32"/>
          <w:szCs w:val="32"/>
        </w:rPr>
      </w:pPr>
      <w:r w:rsidRPr="00FC1AA9">
        <w:rPr>
          <w:rFonts w:ascii="仿宋_GB2312" w:eastAsia="仿宋_GB2312" w:hAnsi="楷体" w:hint="eastAsia"/>
          <w:color w:val="000000" w:themeColor="text1"/>
          <w:spacing w:val="16"/>
          <w:sz w:val="32"/>
          <w:szCs w:val="32"/>
        </w:rPr>
        <w:t>李兰兰（女，副主任）、李鸿鹄（副主任）、杨柏华（副主任）</w:t>
      </w:r>
      <w:r w:rsidR="0054778A" w:rsidRPr="00FC1AA9">
        <w:rPr>
          <w:rFonts w:ascii="仿宋_GB2312" w:eastAsia="仿宋_GB2312" w:hAnsi="楷体" w:hint="eastAsia"/>
          <w:color w:val="000000" w:themeColor="text1"/>
          <w:spacing w:val="16"/>
          <w:sz w:val="32"/>
          <w:szCs w:val="32"/>
        </w:rPr>
        <w:t>、官金福（秘书长）</w:t>
      </w:r>
    </w:p>
    <w:p w:rsidR="002D21C4" w:rsidRPr="00EC6698" w:rsidRDefault="00F75C77" w:rsidP="00FC1AA9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lastRenderedPageBreak/>
        <w:t>（五）</w:t>
      </w:r>
      <w:r w:rsidR="002D21C4"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公司</w:t>
      </w:r>
    </w:p>
    <w:p w:rsidR="002D21C4" w:rsidRPr="00FC1AA9" w:rsidRDefault="002D21C4" w:rsidP="00FC1AA9">
      <w:pPr>
        <w:spacing w:line="580" w:lineRule="exact"/>
        <w:ind w:firstLineChars="200" w:firstLine="656"/>
        <w:jc w:val="left"/>
        <w:rPr>
          <w:rFonts w:ascii="仿宋_GB2312" w:eastAsia="仿宋_GB2312" w:hAnsi="楷体"/>
          <w:color w:val="000000" w:themeColor="text1"/>
          <w:spacing w:val="4"/>
          <w:sz w:val="32"/>
          <w:szCs w:val="32"/>
        </w:rPr>
      </w:pPr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郑绪华（委员）、苏文卿（女，委员）、曾常青（委员）、赵华（委员）</w:t>
      </w:r>
    </w:p>
    <w:p w:rsidR="002D21C4" w:rsidRPr="00EC6698" w:rsidRDefault="00F75C77" w:rsidP="00FC1AA9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（六）</w:t>
      </w:r>
      <w:r w:rsidR="002D21C4"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国有资产</w:t>
      </w:r>
    </w:p>
    <w:p w:rsidR="002D21C4" w:rsidRPr="00FC1AA9" w:rsidRDefault="002D21C4" w:rsidP="00FC1AA9">
      <w:pPr>
        <w:spacing w:line="580" w:lineRule="exact"/>
        <w:ind w:firstLineChars="200" w:firstLine="656"/>
        <w:jc w:val="left"/>
        <w:rPr>
          <w:rFonts w:ascii="仿宋_GB2312" w:eastAsia="仿宋_GB2312" w:hAnsi="楷体"/>
          <w:color w:val="000000" w:themeColor="text1"/>
          <w:spacing w:val="4"/>
          <w:sz w:val="32"/>
          <w:szCs w:val="32"/>
        </w:rPr>
      </w:pPr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尤德卫（副主任）、杨国强（副主任）、邓向龙（委员）、陈仲生（委员）</w:t>
      </w:r>
    </w:p>
    <w:p w:rsidR="002D21C4" w:rsidRPr="00EC6698" w:rsidRDefault="00F75C77" w:rsidP="00FC1AA9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（七）</w:t>
      </w:r>
      <w:r w:rsidR="002D21C4"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破产与清算</w:t>
      </w:r>
    </w:p>
    <w:p w:rsidR="002D21C4" w:rsidRPr="00EC6698" w:rsidRDefault="002D21C4" w:rsidP="00FC1AA9">
      <w:pPr>
        <w:spacing w:line="580" w:lineRule="exact"/>
        <w:ind w:firstLineChars="200"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崔峰（副主任）、</w:t>
      </w:r>
      <w:r w:rsidR="0054778A" w:rsidRPr="0054778A">
        <w:rPr>
          <w:rFonts w:ascii="仿宋_GB2312" w:eastAsia="仿宋_GB2312" w:hAnsi="楷体" w:hint="eastAsia"/>
          <w:color w:val="000000" w:themeColor="text1"/>
          <w:sz w:val="32"/>
          <w:szCs w:val="32"/>
        </w:rPr>
        <w:t>朱延红（女，副主任）</w:t>
      </w:r>
      <w:r w:rsidR="0054778A">
        <w:rPr>
          <w:rFonts w:ascii="仿宋_GB2312" w:eastAsia="仿宋_GB2312" w:hAnsi="楷体" w:hint="eastAsia"/>
          <w:color w:val="000000" w:themeColor="text1"/>
          <w:sz w:val="32"/>
          <w:szCs w:val="32"/>
        </w:rPr>
        <w:t>、</w:t>
      </w:r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化中毅（委员）、张晓玲（女，委员）</w:t>
      </w:r>
    </w:p>
    <w:p w:rsidR="002D21C4" w:rsidRPr="00EC6698" w:rsidRDefault="00F75C77" w:rsidP="00FC1AA9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（八）</w:t>
      </w:r>
      <w:r w:rsidR="002D21C4"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房地产与建筑</w:t>
      </w:r>
    </w:p>
    <w:p w:rsidR="002D21C4" w:rsidRPr="00FC1AA9" w:rsidRDefault="002D21C4" w:rsidP="00FC1AA9">
      <w:pPr>
        <w:spacing w:line="580" w:lineRule="exact"/>
        <w:ind w:firstLineChars="200" w:firstLine="656"/>
        <w:jc w:val="left"/>
        <w:rPr>
          <w:rFonts w:ascii="仿宋_GB2312" w:eastAsia="仿宋_GB2312" w:hAnsi="楷体"/>
          <w:color w:val="000000" w:themeColor="text1"/>
          <w:spacing w:val="4"/>
          <w:sz w:val="32"/>
          <w:szCs w:val="32"/>
        </w:rPr>
      </w:pPr>
      <w:r w:rsidRPr="00FC1AA9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刘晓军（副主任）、王旗（女，委员）、王劲松（委员）、陈克宇（委员）</w:t>
      </w:r>
    </w:p>
    <w:p w:rsidR="002D21C4" w:rsidRPr="00EC6698" w:rsidRDefault="00F75C77" w:rsidP="00FC1AA9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（九）</w:t>
      </w:r>
      <w:r w:rsidR="002D21C4"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金融</w:t>
      </w:r>
    </w:p>
    <w:p w:rsidR="002D21C4" w:rsidRPr="0040319D" w:rsidRDefault="0054778A" w:rsidP="00FC1AA9">
      <w:pPr>
        <w:spacing w:line="580" w:lineRule="exact"/>
        <w:ind w:firstLineChars="200" w:firstLine="704"/>
        <w:jc w:val="left"/>
        <w:rPr>
          <w:rFonts w:ascii="仿宋_GB2312" w:eastAsia="仿宋_GB2312" w:hAnsi="楷体"/>
          <w:color w:val="000000" w:themeColor="text1"/>
          <w:spacing w:val="16"/>
          <w:sz w:val="32"/>
          <w:szCs w:val="32"/>
        </w:rPr>
      </w:pPr>
      <w:r w:rsidRPr="0040319D">
        <w:rPr>
          <w:rFonts w:ascii="仿宋_GB2312" w:eastAsia="仿宋_GB2312" w:hAnsi="楷体" w:hint="eastAsia"/>
          <w:color w:val="000000" w:themeColor="text1"/>
          <w:spacing w:val="16"/>
          <w:sz w:val="32"/>
          <w:szCs w:val="32"/>
        </w:rPr>
        <w:t>陈佳娜（女，副主任）、</w:t>
      </w:r>
      <w:r w:rsidR="002D21C4" w:rsidRPr="0040319D">
        <w:rPr>
          <w:rFonts w:ascii="仿宋_GB2312" w:eastAsia="仿宋_GB2312" w:hAnsi="楷体" w:hint="eastAsia"/>
          <w:color w:val="000000" w:themeColor="text1"/>
          <w:spacing w:val="16"/>
          <w:sz w:val="32"/>
          <w:szCs w:val="32"/>
        </w:rPr>
        <w:t>祝理力（秘书长）、林木明（委员）、王煌（委员）</w:t>
      </w:r>
    </w:p>
    <w:p w:rsidR="002D21C4" w:rsidRPr="00EC6698" w:rsidRDefault="00F75C77" w:rsidP="00FC1AA9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（十）</w:t>
      </w:r>
      <w:r w:rsidR="002D21C4"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证券</w:t>
      </w:r>
    </w:p>
    <w:p w:rsidR="002D21C4" w:rsidRPr="00EC6698" w:rsidRDefault="0054778A" w:rsidP="00FC1AA9">
      <w:pPr>
        <w:spacing w:line="580" w:lineRule="exact"/>
        <w:ind w:firstLineChars="200"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4778A">
        <w:rPr>
          <w:rFonts w:ascii="仿宋_GB2312" w:eastAsia="仿宋_GB2312" w:hAnsi="楷体" w:hint="eastAsia"/>
          <w:color w:val="000000" w:themeColor="text1"/>
          <w:sz w:val="32"/>
          <w:szCs w:val="32"/>
        </w:rPr>
        <w:t>张平（副主任）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、</w:t>
      </w:r>
      <w:r w:rsidR="002D21C4"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翟彩娟（女，秘书长）、马卓</w:t>
      </w:r>
      <w:proofErr w:type="gramStart"/>
      <w:r w:rsidR="002D21C4"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檀</w:t>
      </w:r>
      <w:proofErr w:type="gramEnd"/>
      <w:r w:rsidR="002D21C4"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（委员）、黄文表（委员</w:t>
      </w:r>
      <w:r w:rsidR="003D0ED8">
        <w:rPr>
          <w:rFonts w:ascii="仿宋_GB2312" w:eastAsia="仿宋_GB2312" w:hAnsi="楷体" w:hint="eastAsia"/>
          <w:color w:val="000000" w:themeColor="text1"/>
          <w:sz w:val="32"/>
          <w:szCs w:val="32"/>
        </w:rPr>
        <w:t>）</w:t>
      </w:r>
    </w:p>
    <w:p w:rsidR="002D21C4" w:rsidRPr="00EC6698" w:rsidRDefault="002D21C4" w:rsidP="00FC1AA9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（十一）知识产权</w:t>
      </w:r>
    </w:p>
    <w:p w:rsidR="002D21C4" w:rsidRPr="0040319D" w:rsidRDefault="002D21C4" w:rsidP="00FC1AA9">
      <w:pPr>
        <w:spacing w:line="580" w:lineRule="exact"/>
        <w:ind w:firstLineChars="200" w:firstLine="672"/>
        <w:jc w:val="left"/>
        <w:rPr>
          <w:rFonts w:ascii="仿宋_GB2312" w:eastAsia="仿宋_GB2312" w:hAnsi="楷体"/>
          <w:color w:val="000000" w:themeColor="text1"/>
          <w:spacing w:val="8"/>
          <w:sz w:val="32"/>
          <w:szCs w:val="32"/>
        </w:rPr>
      </w:pPr>
      <w:r w:rsidRPr="0040319D">
        <w:rPr>
          <w:rFonts w:ascii="仿宋_GB2312" w:eastAsia="仿宋_GB2312" w:hAnsi="楷体" w:hint="eastAsia"/>
          <w:color w:val="000000" w:themeColor="text1"/>
          <w:spacing w:val="8"/>
          <w:sz w:val="32"/>
          <w:szCs w:val="32"/>
        </w:rPr>
        <w:t>崔军（副主任）</w:t>
      </w:r>
      <w:r w:rsidR="003D0ED8" w:rsidRPr="0040319D">
        <w:rPr>
          <w:rFonts w:ascii="仿宋_GB2312" w:eastAsia="仿宋_GB2312" w:hAnsi="楷体" w:hint="eastAsia"/>
          <w:color w:val="000000" w:themeColor="text1"/>
          <w:spacing w:val="8"/>
          <w:sz w:val="32"/>
          <w:szCs w:val="32"/>
        </w:rPr>
        <w:t>、黎志军（副主任）、</w:t>
      </w:r>
      <w:r w:rsidRPr="0040319D">
        <w:rPr>
          <w:rFonts w:ascii="仿宋_GB2312" w:eastAsia="仿宋_GB2312" w:hAnsi="楷体" w:hint="eastAsia"/>
          <w:color w:val="000000" w:themeColor="text1"/>
          <w:spacing w:val="8"/>
          <w:sz w:val="32"/>
          <w:szCs w:val="32"/>
        </w:rPr>
        <w:t>卜小军（委员）、董宜东（委员）</w:t>
      </w:r>
    </w:p>
    <w:p w:rsidR="002D21C4" w:rsidRPr="00EC6698" w:rsidRDefault="002D21C4" w:rsidP="00F00CB7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lastRenderedPageBreak/>
        <w:t>（十二）信息网络与高新技术</w:t>
      </w:r>
    </w:p>
    <w:p w:rsidR="002D21C4" w:rsidRPr="0040319D" w:rsidRDefault="003D0ED8" w:rsidP="00F00CB7">
      <w:pPr>
        <w:spacing w:line="580" w:lineRule="exact"/>
        <w:ind w:firstLineChars="200" w:firstLine="656"/>
        <w:jc w:val="left"/>
        <w:rPr>
          <w:rFonts w:ascii="仿宋_GB2312" w:eastAsia="仿宋_GB2312" w:hAnsi="楷体"/>
          <w:color w:val="000000" w:themeColor="text1"/>
          <w:spacing w:val="4"/>
          <w:sz w:val="32"/>
          <w:szCs w:val="32"/>
        </w:rPr>
      </w:pPr>
      <w:r w:rsidRPr="0040319D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刘萍（女，副主任）、</w:t>
      </w:r>
      <w:r w:rsidR="002D21C4" w:rsidRPr="0040319D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李伟斌（秘书长）、郭</w:t>
      </w:r>
      <w:r w:rsidR="009B1209" w:rsidRPr="0040319D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丰</w:t>
      </w:r>
      <w:r w:rsidR="002D21C4" w:rsidRPr="0040319D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（委员）、</w:t>
      </w:r>
      <w:proofErr w:type="gramStart"/>
      <w:r w:rsidR="002D21C4" w:rsidRPr="0040319D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葛</w:t>
      </w:r>
      <w:proofErr w:type="gramEnd"/>
      <w:r w:rsidR="002D21C4" w:rsidRPr="0040319D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小妹（女，委员）</w:t>
      </w:r>
    </w:p>
    <w:p w:rsidR="002D21C4" w:rsidRPr="00EC6698" w:rsidRDefault="002D21C4" w:rsidP="00F00CB7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（十三）海事海商物流</w:t>
      </w:r>
    </w:p>
    <w:p w:rsidR="002D21C4" w:rsidRPr="00EC6698" w:rsidRDefault="002D21C4" w:rsidP="00F00CB7">
      <w:pPr>
        <w:spacing w:line="580" w:lineRule="exact"/>
        <w:ind w:firstLineChars="200"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proofErr w:type="gramStart"/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任雁冰</w:t>
      </w:r>
      <w:proofErr w:type="gramEnd"/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（副主任）、</w:t>
      </w:r>
      <w:proofErr w:type="gramStart"/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丘彪山</w:t>
      </w:r>
      <w:proofErr w:type="gramEnd"/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（副主任）</w:t>
      </w:r>
      <w:r w:rsidR="003D0ED8">
        <w:rPr>
          <w:rFonts w:ascii="仿宋_GB2312" w:eastAsia="仿宋_GB2312" w:hAnsi="楷体" w:hint="eastAsia"/>
          <w:color w:val="000000" w:themeColor="text1"/>
          <w:sz w:val="32"/>
          <w:szCs w:val="32"/>
        </w:rPr>
        <w:t>、蔡航（秘书长）</w:t>
      </w:r>
    </w:p>
    <w:p w:rsidR="002D21C4" w:rsidRPr="00EC6698" w:rsidRDefault="002D21C4" w:rsidP="00F00CB7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（十四）未成年人</w:t>
      </w:r>
      <w:r w:rsidR="0040319D">
        <w:rPr>
          <w:rFonts w:ascii="楷体_GB2312" w:eastAsia="楷体_GB2312" w:hAnsi="楷体" w:hint="eastAsia"/>
          <w:color w:val="000000" w:themeColor="text1"/>
          <w:sz w:val="32"/>
          <w:szCs w:val="32"/>
        </w:rPr>
        <w:t>保护</w:t>
      </w:r>
    </w:p>
    <w:p w:rsidR="002D21C4" w:rsidRPr="00EC6698" w:rsidRDefault="003D0ED8" w:rsidP="00F00CB7">
      <w:pPr>
        <w:spacing w:line="580" w:lineRule="exact"/>
        <w:ind w:firstLineChars="200"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3D0ED8">
        <w:rPr>
          <w:rFonts w:ascii="仿宋_GB2312" w:eastAsia="仿宋_GB2312" w:hAnsi="楷体" w:hint="eastAsia"/>
          <w:color w:val="000000" w:themeColor="text1"/>
          <w:sz w:val="32"/>
          <w:szCs w:val="32"/>
        </w:rPr>
        <w:t>罗凌（女，副主任）、</w:t>
      </w:r>
      <w:r w:rsidR="002D21C4"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何国瑜（女，秘书长）、郑雪梅（女，委员）</w:t>
      </w:r>
    </w:p>
    <w:p w:rsidR="002D21C4" w:rsidRPr="00EC6698" w:rsidRDefault="002D21C4" w:rsidP="00F00CB7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（十五）劳动</w:t>
      </w:r>
    </w:p>
    <w:p w:rsidR="002D21C4" w:rsidRPr="00EC6698" w:rsidRDefault="003D0ED8" w:rsidP="00F00CB7">
      <w:pPr>
        <w:spacing w:line="580" w:lineRule="exact"/>
        <w:ind w:firstLineChars="200"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3D0ED8">
        <w:rPr>
          <w:rFonts w:ascii="仿宋_GB2312" w:eastAsia="仿宋_GB2312" w:hAnsi="楷体" w:hint="eastAsia"/>
          <w:color w:val="000000" w:themeColor="text1"/>
          <w:sz w:val="32"/>
          <w:szCs w:val="32"/>
        </w:rPr>
        <w:t>蔡飞（副主任）、周</w:t>
      </w:r>
      <w:r w:rsidRPr="003D0ED8">
        <w:rPr>
          <w:rFonts w:ascii="宋体" w:eastAsia="宋体" w:hAnsi="宋体" w:cs="微软雅黑" w:hint="eastAsia"/>
          <w:color w:val="000000" w:themeColor="text1"/>
          <w:sz w:val="32"/>
          <w:szCs w:val="32"/>
        </w:rPr>
        <w:t>旻</w:t>
      </w:r>
      <w:r w:rsidRPr="003D0ED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（副主任）、曾跃（副主任）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 w:rsidR="002D21C4"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贤笑岩（女，秘书长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）</w:t>
      </w:r>
    </w:p>
    <w:p w:rsidR="002D21C4" w:rsidRPr="00EC6698" w:rsidRDefault="002D21C4" w:rsidP="00F00CB7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（十六）国际业务</w:t>
      </w:r>
    </w:p>
    <w:p w:rsidR="002D21C4" w:rsidRPr="00EC6698" w:rsidRDefault="003D0ED8" w:rsidP="00F00CB7">
      <w:pPr>
        <w:spacing w:line="580" w:lineRule="exact"/>
        <w:ind w:firstLineChars="200"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3D0ED8">
        <w:rPr>
          <w:rFonts w:ascii="仿宋_GB2312" w:eastAsia="仿宋_GB2312" w:hAnsi="楷体" w:hint="eastAsia"/>
          <w:color w:val="000000" w:themeColor="text1"/>
          <w:sz w:val="32"/>
          <w:szCs w:val="32"/>
        </w:rPr>
        <w:t>赖向东（副主任）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、</w:t>
      </w:r>
      <w:r w:rsidR="002D21C4"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高剑锋（秘书长）、张由（委员）、闪涛（委员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）</w:t>
      </w:r>
    </w:p>
    <w:p w:rsidR="002D21C4" w:rsidRPr="00EC6698" w:rsidRDefault="002D21C4" w:rsidP="00F00CB7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（十七）行政</w:t>
      </w:r>
    </w:p>
    <w:p w:rsidR="002D21C4" w:rsidRPr="0040319D" w:rsidRDefault="002D21C4" w:rsidP="00F00CB7">
      <w:pPr>
        <w:spacing w:line="580" w:lineRule="exact"/>
        <w:ind w:firstLineChars="200" w:firstLine="608"/>
        <w:jc w:val="left"/>
        <w:rPr>
          <w:rFonts w:ascii="仿宋_GB2312" w:eastAsia="仿宋_GB2312" w:hAnsi="楷体"/>
          <w:color w:val="000000" w:themeColor="text1"/>
          <w:spacing w:val="-8"/>
          <w:sz w:val="32"/>
          <w:szCs w:val="32"/>
        </w:rPr>
      </w:pPr>
      <w:r w:rsidRPr="0040319D">
        <w:rPr>
          <w:rFonts w:ascii="仿宋_GB2312" w:eastAsia="仿宋_GB2312" w:hAnsi="楷体" w:hint="eastAsia"/>
          <w:color w:val="000000" w:themeColor="text1"/>
          <w:spacing w:val="-8"/>
          <w:sz w:val="32"/>
          <w:szCs w:val="32"/>
        </w:rPr>
        <w:t>陈晓朝（副主任）</w:t>
      </w:r>
      <w:r w:rsidR="003D0ED8" w:rsidRPr="0040319D">
        <w:rPr>
          <w:rFonts w:ascii="仿宋_GB2312" w:eastAsia="仿宋_GB2312" w:hAnsi="楷体" w:hint="eastAsia"/>
          <w:color w:val="000000" w:themeColor="text1"/>
          <w:spacing w:val="-8"/>
          <w:sz w:val="32"/>
          <w:szCs w:val="32"/>
        </w:rPr>
        <w:t>、周磊（副主任）、蒋冬菊（女，秘书长）、</w:t>
      </w:r>
      <w:r w:rsidRPr="0040319D">
        <w:rPr>
          <w:rFonts w:ascii="仿宋_GB2312" w:eastAsia="仿宋_GB2312" w:hAnsi="楷体" w:hint="eastAsia"/>
          <w:color w:val="000000" w:themeColor="text1"/>
          <w:spacing w:val="-8"/>
          <w:sz w:val="32"/>
          <w:szCs w:val="32"/>
        </w:rPr>
        <w:t>王学堂（委员）</w:t>
      </w:r>
    </w:p>
    <w:p w:rsidR="002D21C4" w:rsidRPr="00EC6698" w:rsidRDefault="002D21C4" w:rsidP="00F00CB7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（十八）医疗</w:t>
      </w:r>
    </w:p>
    <w:p w:rsidR="002D21C4" w:rsidRPr="0040319D" w:rsidRDefault="002D21C4" w:rsidP="00F00CB7">
      <w:pPr>
        <w:spacing w:line="580" w:lineRule="exact"/>
        <w:ind w:firstLineChars="200" w:firstLine="592"/>
        <w:jc w:val="left"/>
        <w:rPr>
          <w:rFonts w:ascii="仿宋_GB2312" w:eastAsia="仿宋_GB2312" w:hAnsi="楷体"/>
          <w:color w:val="000000" w:themeColor="text1"/>
          <w:spacing w:val="-12"/>
          <w:sz w:val="32"/>
          <w:szCs w:val="32"/>
        </w:rPr>
      </w:pPr>
      <w:r w:rsidRPr="0040319D">
        <w:rPr>
          <w:rFonts w:ascii="仿宋_GB2312" w:eastAsia="仿宋_GB2312" w:hAnsi="楷体" w:hint="eastAsia"/>
          <w:color w:val="000000" w:themeColor="text1"/>
          <w:spacing w:val="-12"/>
          <w:sz w:val="32"/>
          <w:szCs w:val="32"/>
        </w:rPr>
        <w:t>欧惠忠（副主任）、卢小琴（女，委员）、郑洋洋（女，委员）</w:t>
      </w:r>
    </w:p>
    <w:p w:rsidR="002D21C4" w:rsidRPr="00EC6698" w:rsidRDefault="002D21C4" w:rsidP="00F00CB7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（十九）环境与资源</w:t>
      </w:r>
    </w:p>
    <w:p w:rsidR="002D21C4" w:rsidRPr="00EC6698" w:rsidRDefault="002D21C4" w:rsidP="00F00CB7">
      <w:pPr>
        <w:spacing w:line="580" w:lineRule="exact"/>
        <w:ind w:firstLineChars="200"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邵卫国（秘书长）、朱雁（女，委员）</w:t>
      </w:r>
    </w:p>
    <w:p w:rsidR="002D21C4" w:rsidRPr="00EC6698" w:rsidRDefault="002D21C4" w:rsidP="00F00CB7">
      <w:pPr>
        <w:spacing w:line="58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lastRenderedPageBreak/>
        <w:t>（二十）保险</w:t>
      </w:r>
    </w:p>
    <w:p w:rsidR="002D21C4" w:rsidRPr="0040319D" w:rsidRDefault="002D21C4" w:rsidP="00FC1AA9">
      <w:pPr>
        <w:spacing w:line="560" w:lineRule="exact"/>
        <w:ind w:firstLineChars="200" w:firstLine="656"/>
        <w:jc w:val="left"/>
        <w:rPr>
          <w:rFonts w:ascii="仿宋_GB2312" w:eastAsia="仿宋_GB2312" w:hAnsi="楷体"/>
          <w:color w:val="000000" w:themeColor="text1"/>
          <w:spacing w:val="4"/>
          <w:sz w:val="32"/>
          <w:szCs w:val="32"/>
        </w:rPr>
      </w:pPr>
      <w:r w:rsidRPr="0040319D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方金贵（副主任）、罗海龙（副主任）</w:t>
      </w:r>
      <w:r w:rsidR="003D0ED8" w:rsidRPr="0040319D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、余文海（委员）、</w:t>
      </w:r>
      <w:proofErr w:type="gramStart"/>
      <w:r w:rsidR="003D0ED8" w:rsidRPr="0040319D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文桃丽</w:t>
      </w:r>
      <w:proofErr w:type="gramEnd"/>
      <w:r w:rsidR="003D0ED8" w:rsidRPr="0040319D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（女，委员）</w:t>
      </w:r>
    </w:p>
    <w:p w:rsidR="002D21C4" w:rsidRPr="00EC6698" w:rsidRDefault="002D21C4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（二十一）婚姻家庭</w:t>
      </w:r>
    </w:p>
    <w:p w:rsidR="002D21C4" w:rsidRPr="00EC6698" w:rsidRDefault="002D21C4" w:rsidP="00FC1AA9">
      <w:pPr>
        <w:spacing w:line="560" w:lineRule="exact"/>
        <w:ind w:firstLineChars="200"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郭璇玲（女，副主任）、宁淑娟（女，副主任）、</w:t>
      </w:r>
      <w:r w:rsidR="003D0ED8" w:rsidRPr="003D0ED8">
        <w:rPr>
          <w:rFonts w:ascii="仿宋_GB2312" w:eastAsia="仿宋_GB2312" w:hAnsi="楷体" w:hint="eastAsia"/>
          <w:color w:val="000000" w:themeColor="text1"/>
          <w:sz w:val="32"/>
          <w:szCs w:val="32"/>
        </w:rPr>
        <w:t>邓云龙（委员）、</w:t>
      </w:r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吴海英（女，委员）</w:t>
      </w:r>
    </w:p>
    <w:p w:rsidR="002D21C4" w:rsidRPr="00EC6698" w:rsidRDefault="002D21C4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（二十二）竞争与反垄断</w:t>
      </w:r>
    </w:p>
    <w:p w:rsidR="002D21C4" w:rsidRPr="00EC6698" w:rsidRDefault="002D21C4" w:rsidP="00FC1AA9">
      <w:pPr>
        <w:spacing w:line="560" w:lineRule="exact"/>
        <w:ind w:firstLineChars="200"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冯江（副主任）、吴凯（副主任）</w:t>
      </w:r>
      <w:r w:rsidR="003D0ED8">
        <w:rPr>
          <w:rFonts w:ascii="仿宋_GB2312" w:eastAsia="仿宋_GB2312" w:hAnsi="楷体" w:hint="eastAsia"/>
          <w:color w:val="000000" w:themeColor="text1"/>
          <w:sz w:val="32"/>
          <w:szCs w:val="32"/>
        </w:rPr>
        <w:t>、张海荣（秘书长）</w:t>
      </w:r>
    </w:p>
    <w:p w:rsidR="002D21C4" w:rsidRPr="00EC6698" w:rsidRDefault="002D21C4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（二十三）法律顾问</w:t>
      </w:r>
    </w:p>
    <w:p w:rsidR="002D21C4" w:rsidRPr="00EC6698" w:rsidRDefault="002D21C4" w:rsidP="00FC1AA9">
      <w:pPr>
        <w:spacing w:line="560" w:lineRule="exact"/>
        <w:ind w:firstLineChars="200" w:firstLine="640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张志辉（副主任）、梁景山（委员）、伊</w:t>
      </w:r>
      <w:proofErr w:type="gramStart"/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憬</w:t>
      </w:r>
      <w:proofErr w:type="gramEnd"/>
      <w:r w:rsidRPr="00EC6698">
        <w:rPr>
          <w:rFonts w:ascii="仿宋_GB2312" w:eastAsia="仿宋_GB2312" w:hAnsi="楷体" w:hint="eastAsia"/>
          <w:color w:val="000000" w:themeColor="text1"/>
          <w:sz w:val="32"/>
          <w:szCs w:val="32"/>
        </w:rPr>
        <w:t>（委员）、汤燕南（委员）</w:t>
      </w:r>
    </w:p>
    <w:p w:rsidR="002D21C4" w:rsidRPr="00EC6698" w:rsidRDefault="002D21C4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（二十四）政府法律顾问</w:t>
      </w:r>
    </w:p>
    <w:p w:rsidR="002D21C4" w:rsidRPr="0040319D" w:rsidRDefault="002D21C4" w:rsidP="0040319D">
      <w:pPr>
        <w:spacing w:line="560" w:lineRule="exact"/>
        <w:ind w:firstLineChars="200" w:firstLine="656"/>
        <w:jc w:val="left"/>
        <w:rPr>
          <w:rFonts w:ascii="仿宋_GB2312" w:eastAsia="仿宋_GB2312" w:hAnsi="楷体"/>
          <w:color w:val="000000" w:themeColor="text1"/>
          <w:spacing w:val="4"/>
          <w:sz w:val="32"/>
          <w:szCs w:val="32"/>
        </w:rPr>
      </w:pPr>
      <w:proofErr w:type="gramStart"/>
      <w:r w:rsidRPr="0040319D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谌</w:t>
      </w:r>
      <w:proofErr w:type="gramEnd"/>
      <w:r w:rsidRPr="0040319D">
        <w:rPr>
          <w:rFonts w:ascii="仿宋_GB2312" w:eastAsia="仿宋_GB2312" w:hAnsi="楷体" w:hint="eastAsia"/>
          <w:color w:val="000000" w:themeColor="text1"/>
          <w:spacing w:val="4"/>
          <w:sz w:val="32"/>
          <w:szCs w:val="32"/>
        </w:rPr>
        <w:t>秋林（副主任）、张晓峰（副主任）、胡海雄（委员）、何振勇（委员）</w:t>
      </w:r>
    </w:p>
    <w:p w:rsidR="002D21C4" w:rsidRPr="00EC6698" w:rsidRDefault="002D21C4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（二十五）税法</w:t>
      </w:r>
    </w:p>
    <w:p w:rsidR="002D21C4" w:rsidRPr="0040319D" w:rsidRDefault="002D21C4" w:rsidP="0040319D">
      <w:pPr>
        <w:spacing w:line="560" w:lineRule="exact"/>
        <w:ind w:firstLineChars="200" w:firstLine="672"/>
        <w:jc w:val="left"/>
        <w:rPr>
          <w:rFonts w:ascii="仿宋_GB2312" w:eastAsia="仿宋_GB2312" w:hAnsi="楷体"/>
          <w:color w:val="000000" w:themeColor="text1"/>
          <w:spacing w:val="8"/>
          <w:sz w:val="32"/>
          <w:szCs w:val="32"/>
        </w:rPr>
      </w:pPr>
      <w:r w:rsidRPr="0040319D">
        <w:rPr>
          <w:rFonts w:ascii="仿宋_GB2312" w:eastAsia="仿宋_GB2312" w:hAnsi="楷体" w:hint="eastAsia"/>
          <w:color w:val="000000" w:themeColor="text1"/>
          <w:spacing w:val="8"/>
          <w:sz w:val="32"/>
          <w:szCs w:val="32"/>
        </w:rPr>
        <w:t>唐高翔（秘书长）、任正勇（委员）、魏剑鸿（委员）、吴拥军（女，委员）</w:t>
      </w:r>
    </w:p>
    <w:p w:rsidR="002D21C4" w:rsidRPr="00EC6698" w:rsidRDefault="002D21C4" w:rsidP="00FC1AA9">
      <w:pPr>
        <w:spacing w:line="560" w:lineRule="exact"/>
        <w:ind w:firstLineChars="200" w:firstLine="640"/>
        <w:jc w:val="left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EC6698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（二十六）执行与不良资产</w:t>
      </w:r>
      <w:r w:rsidR="004C5AB5">
        <w:rPr>
          <w:rFonts w:ascii="楷体_GB2312" w:eastAsia="楷体_GB2312" w:hAnsi="楷体" w:hint="eastAsia"/>
          <w:color w:val="000000" w:themeColor="text1"/>
          <w:sz w:val="32"/>
          <w:szCs w:val="32"/>
        </w:rPr>
        <w:t>处置</w:t>
      </w:r>
    </w:p>
    <w:p w:rsidR="00B91CD6" w:rsidRPr="0040319D" w:rsidRDefault="002D21C4" w:rsidP="00FC1AA9">
      <w:pPr>
        <w:spacing w:line="560" w:lineRule="exact"/>
        <w:ind w:firstLineChars="200" w:firstLine="592"/>
        <w:jc w:val="left"/>
        <w:rPr>
          <w:rFonts w:ascii="仿宋_GB2312" w:eastAsia="仿宋_GB2312" w:hAnsi="楷体"/>
          <w:color w:val="000000" w:themeColor="text1"/>
          <w:spacing w:val="-12"/>
          <w:sz w:val="32"/>
          <w:szCs w:val="32"/>
        </w:rPr>
      </w:pPr>
      <w:r w:rsidRPr="0040319D">
        <w:rPr>
          <w:rFonts w:ascii="仿宋_GB2312" w:eastAsia="仿宋_GB2312" w:hAnsi="楷体" w:hint="eastAsia"/>
          <w:color w:val="000000" w:themeColor="text1"/>
          <w:spacing w:val="-12"/>
          <w:sz w:val="32"/>
          <w:szCs w:val="32"/>
        </w:rPr>
        <w:t>戴国梁（副主任）、谭福龙（副主任）、钟智芬（女，秘书长）、屠朝锋（委员）</w:t>
      </w:r>
    </w:p>
    <w:sectPr w:rsidR="00B91CD6" w:rsidRPr="0040319D" w:rsidSect="00B52EA0"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A1" w:rsidRDefault="009F0DA1" w:rsidP="004F6348">
      <w:r>
        <w:separator/>
      </w:r>
    </w:p>
  </w:endnote>
  <w:endnote w:type="continuationSeparator" w:id="0">
    <w:p w:rsidR="009F0DA1" w:rsidRDefault="009F0DA1" w:rsidP="004F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06983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01CD3" w:rsidRPr="00C130F1" w:rsidRDefault="0018597D" w:rsidP="00C130F1">
        <w:pPr>
          <w:pStyle w:val="a5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001CD3">
          <w:rPr>
            <w:rFonts w:ascii="宋体" w:eastAsia="宋体" w:hAnsi="宋体"/>
            <w:sz w:val="28"/>
            <w:szCs w:val="28"/>
          </w:rPr>
          <w:fldChar w:fldCharType="begin"/>
        </w:r>
        <w:r w:rsidR="00001CD3" w:rsidRPr="00001CD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01CD3">
          <w:rPr>
            <w:rFonts w:ascii="宋体" w:eastAsia="宋体" w:hAnsi="宋体"/>
            <w:sz w:val="28"/>
            <w:szCs w:val="28"/>
          </w:rPr>
          <w:fldChar w:fldCharType="separate"/>
        </w:r>
        <w:r w:rsidR="003E2592" w:rsidRPr="003E259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E2592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001CD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2829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01CD3" w:rsidRPr="00C130F1" w:rsidRDefault="0018597D" w:rsidP="00C130F1">
        <w:pPr>
          <w:pStyle w:val="a5"/>
          <w:wordWrap w:val="0"/>
          <w:jc w:val="right"/>
          <w:rPr>
            <w:rFonts w:ascii="宋体" w:eastAsia="宋体" w:hAnsi="宋体"/>
            <w:sz w:val="28"/>
            <w:szCs w:val="28"/>
          </w:rPr>
        </w:pPr>
        <w:r w:rsidRPr="00001CD3">
          <w:rPr>
            <w:rFonts w:ascii="宋体" w:eastAsia="宋体" w:hAnsi="宋体"/>
            <w:sz w:val="28"/>
            <w:szCs w:val="28"/>
          </w:rPr>
          <w:fldChar w:fldCharType="begin"/>
        </w:r>
        <w:r w:rsidR="00001CD3" w:rsidRPr="00001CD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01CD3">
          <w:rPr>
            <w:rFonts w:ascii="宋体" w:eastAsia="宋体" w:hAnsi="宋体"/>
            <w:sz w:val="28"/>
            <w:szCs w:val="28"/>
          </w:rPr>
          <w:fldChar w:fldCharType="separate"/>
        </w:r>
        <w:r w:rsidR="003E2592" w:rsidRPr="003E259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E2592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001CD3">
          <w:rPr>
            <w:rFonts w:ascii="宋体" w:eastAsia="宋体" w:hAnsi="宋体"/>
            <w:sz w:val="28"/>
            <w:szCs w:val="28"/>
          </w:rPr>
          <w:fldChar w:fldCharType="end"/>
        </w:r>
        <w:r w:rsidR="00D72D20">
          <w:rPr>
            <w:rFonts w:ascii="宋体" w:eastAsia="宋体" w:hAnsi="宋体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A1" w:rsidRDefault="009F0DA1" w:rsidP="004F6348">
      <w:r>
        <w:separator/>
      </w:r>
    </w:p>
  </w:footnote>
  <w:footnote w:type="continuationSeparator" w:id="0">
    <w:p w:rsidR="009F0DA1" w:rsidRDefault="009F0DA1" w:rsidP="004F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2D3E"/>
    <w:multiLevelType w:val="hybridMultilevel"/>
    <w:tmpl w:val="F796BE88"/>
    <w:lvl w:ilvl="0" w:tplc="A1C69CC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E3C5D0C"/>
    <w:multiLevelType w:val="hybridMultilevel"/>
    <w:tmpl w:val="9DBA5B34"/>
    <w:lvl w:ilvl="0" w:tplc="C34E445A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C13635A"/>
    <w:multiLevelType w:val="hybridMultilevel"/>
    <w:tmpl w:val="47B2F52C"/>
    <w:lvl w:ilvl="0" w:tplc="47143EFE">
      <w:start w:val="1"/>
      <w:numFmt w:val="japaneseCounting"/>
      <w:lvlText w:val="（%1）"/>
      <w:lvlJc w:val="left"/>
      <w:pPr>
        <w:ind w:left="2782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542" w:hanging="420"/>
      </w:pPr>
    </w:lvl>
    <w:lvl w:ilvl="2" w:tplc="0409001B" w:tentative="1">
      <w:start w:val="1"/>
      <w:numFmt w:val="lowerRoman"/>
      <w:lvlText w:val="%3."/>
      <w:lvlJc w:val="righ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9" w:tentative="1">
      <w:start w:val="1"/>
      <w:numFmt w:val="lowerLetter"/>
      <w:lvlText w:val="%5)"/>
      <w:lvlJc w:val="left"/>
      <w:pPr>
        <w:ind w:left="3802" w:hanging="420"/>
      </w:pPr>
    </w:lvl>
    <w:lvl w:ilvl="5" w:tplc="0409001B" w:tentative="1">
      <w:start w:val="1"/>
      <w:numFmt w:val="lowerRoman"/>
      <w:lvlText w:val="%6."/>
      <w:lvlJc w:val="righ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9" w:tentative="1">
      <w:start w:val="1"/>
      <w:numFmt w:val="lowerLetter"/>
      <w:lvlText w:val="%8)"/>
      <w:lvlJc w:val="left"/>
      <w:pPr>
        <w:ind w:left="5062" w:hanging="420"/>
      </w:pPr>
    </w:lvl>
    <w:lvl w:ilvl="8" w:tplc="0409001B" w:tentative="1">
      <w:start w:val="1"/>
      <w:numFmt w:val="lowerRoman"/>
      <w:lvlText w:val="%9."/>
      <w:lvlJc w:val="right"/>
      <w:pPr>
        <w:ind w:left="5482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B5"/>
    <w:rsid w:val="00001CD3"/>
    <w:rsid w:val="00007980"/>
    <w:rsid w:val="00011A10"/>
    <w:rsid w:val="00014C3E"/>
    <w:rsid w:val="00051D5A"/>
    <w:rsid w:val="000634C1"/>
    <w:rsid w:val="000702B1"/>
    <w:rsid w:val="00092FE5"/>
    <w:rsid w:val="000C6B05"/>
    <w:rsid w:val="000E4317"/>
    <w:rsid w:val="000F597B"/>
    <w:rsid w:val="00121488"/>
    <w:rsid w:val="00125483"/>
    <w:rsid w:val="0013337E"/>
    <w:rsid w:val="0013726D"/>
    <w:rsid w:val="00147464"/>
    <w:rsid w:val="00150AE5"/>
    <w:rsid w:val="00157245"/>
    <w:rsid w:val="00164F77"/>
    <w:rsid w:val="00181A1B"/>
    <w:rsid w:val="0018597D"/>
    <w:rsid w:val="00194F51"/>
    <w:rsid w:val="001951A5"/>
    <w:rsid w:val="001A6AE1"/>
    <w:rsid w:val="001B5614"/>
    <w:rsid w:val="001B61AF"/>
    <w:rsid w:val="001C0702"/>
    <w:rsid w:val="001C08E6"/>
    <w:rsid w:val="001C40E1"/>
    <w:rsid w:val="001D06A5"/>
    <w:rsid w:val="001D3C6F"/>
    <w:rsid w:val="001E318B"/>
    <w:rsid w:val="00211CF2"/>
    <w:rsid w:val="0022592A"/>
    <w:rsid w:val="00234EDD"/>
    <w:rsid w:val="00241676"/>
    <w:rsid w:val="00245C22"/>
    <w:rsid w:val="00263950"/>
    <w:rsid w:val="0026782B"/>
    <w:rsid w:val="00270D8E"/>
    <w:rsid w:val="002874E6"/>
    <w:rsid w:val="00290288"/>
    <w:rsid w:val="002922F3"/>
    <w:rsid w:val="002C465B"/>
    <w:rsid w:val="002C7224"/>
    <w:rsid w:val="002D1ECA"/>
    <w:rsid w:val="002D21C4"/>
    <w:rsid w:val="002F18CB"/>
    <w:rsid w:val="00302A6C"/>
    <w:rsid w:val="00314127"/>
    <w:rsid w:val="00315C65"/>
    <w:rsid w:val="0031707C"/>
    <w:rsid w:val="00332B98"/>
    <w:rsid w:val="00344AF4"/>
    <w:rsid w:val="0035356C"/>
    <w:rsid w:val="00357AB5"/>
    <w:rsid w:val="00364B65"/>
    <w:rsid w:val="0036588B"/>
    <w:rsid w:val="003878C0"/>
    <w:rsid w:val="003945F3"/>
    <w:rsid w:val="003A004B"/>
    <w:rsid w:val="003A26AA"/>
    <w:rsid w:val="003A4157"/>
    <w:rsid w:val="003C7725"/>
    <w:rsid w:val="003D0ED8"/>
    <w:rsid w:val="003D5D01"/>
    <w:rsid w:val="003E2592"/>
    <w:rsid w:val="003F1EE3"/>
    <w:rsid w:val="00401780"/>
    <w:rsid w:val="00401BC1"/>
    <w:rsid w:val="0040319D"/>
    <w:rsid w:val="00407376"/>
    <w:rsid w:val="00414F86"/>
    <w:rsid w:val="00431DCA"/>
    <w:rsid w:val="00432B46"/>
    <w:rsid w:val="0043511C"/>
    <w:rsid w:val="00450C1C"/>
    <w:rsid w:val="004532B9"/>
    <w:rsid w:val="00460F51"/>
    <w:rsid w:val="00481957"/>
    <w:rsid w:val="00487539"/>
    <w:rsid w:val="004A287A"/>
    <w:rsid w:val="004B504F"/>
    <w:rsid w:val="004C5AB5"/>
    <w:rsid w:val="004D2170"/>
    <w:rsid w:val="004D6114"/>
    <w:rsid w:val="004E635C"/>
    <w:rsid w:val="004F0D4A"/>
    <w:rsid w:val="004F6348"/>
    <w:rsid w:val="00506AA2"/>
    <w:rsid w:val="005212EB"/>
    <w:rsid w:val="00530AC9"/>
    <w:rsid w:val="00543C66"/>
    <w:rsid w:val="005476AB"/>
    <w:rsid w:val="0054778A"/>
    <w:rsid w:val="00553068"/>
    <w:rsid w:val="0056070D"/>
    <w:rsid w:val="00580FEC"/>
    <w:rsid w:val="00584D35"/>
    <w:rsid w:val="00586646"/>
    <w:rsid w:val="005911D7"/>
    <w:rsid w:val="005A380A"/>
    <w:rsid w:val="005A391F"/>
    <w:rsid w:val="005C7B77"/>
    <w:rsid w:val="005D6D45"/>
    <w:rsid w:val="005E3BB9"/>
    <w:rsid w:val="005E4479"/>
    <w:rsid w:val="0062277C"/>
    <w:rsid w:val="00633763"/>
    <w:rsid w:val="00647996"/>
    <w:rsid w:val="00673737"/>
    <w:rsid w:val="006C207D"/>
    <w:rsid w:val="006C65F3"/>
    <w:rsid w:val="006D5C97"/>
    <w:rsid w:val="006E00BC"/>
    <w:rsid w:val="00700803"/>
    <w:rsid w:val="007046F2"/>
    <w:rsid w:val="0070511C"/>
    <w:rsid w:val="007053FE"/>
    <w:rsid w:val="00706746"/>
    <w:rsid w:val="00707080"/>
    <w:rsid w:val="007130E7"/>
    <w:rsid w:val="0071744B"/>
    <w:rsid w:val="007237AA"/>
    <w:rsid w:val="007242EF"/>
    <w:rsid w:val="007265B2"/>
    <w:rsid w:val="007569C9"/>
    <w:rsid w:val="00766029"/>
    <w:rsid w:val="0077031C"/>
    <w:rsid w:val="00782354"/>
    <w:rsid w:val="007877F0"/>
    <w:rsid w:val="007928CA"/>
    <w:rsid w:val="007A098D"/>
    <w:rsid w:val="007A1DCC"/>
    <w:rsid w:val="007B16D2"/>
    <w:rsid w:val="007B4D05"/>
    <w:rsid w:val="007E2486"/>
    <w:rsid w:val="007F52CF"/>
    <w:rsid w:val="007F6D3A"/>
    <w:rsid w:val="00800036"/>
    <w:rsid w:val="00807B7B"/>
    <w:rsid w:val="00813E88"/>
    <w:rsid w:val="00827C5A"/>
    <w:rsid w:val="008303BF"/>
    <w:rsid w:val="008350C0"/>
    <w:rsid w:val="008406D6"/>
    <w:rsid w:val="00845014"/>
    <w:rsid w:val="00861C8A"/>
    <w:rsid w:val="00884D14"/>
    <w:rsid w:val="008854CA"/>
    <w:rsid w:val="008A047F"/>
    <w:rsid w:val="008B4512"/>
    <w:rsid w:val="008B5A20"/>
    <w:rsid w:val="008C04AC"/>
    <w:rsid w:val="008C659D"/>
    <w:rsid w:val="008E7EC5"/>
    <w:rsid w:val="008F27F0"/>
    <w:rsid w:val="00906D18"/>
    <w:rsid w:val="00907432"/>
    <w:rsid w:val="00930148"/>
    <w:rsid w:val="009326F8"/>
    <w:rsid w:val="00941657"/>
    <w:rsid w:val="0095382D"/>
    <w:rsid w:val="0098427D"/>
    <w:rsid w:val="00996684"/>
    <w:rsid w:val="009A28D1"/>
    <w:rsid w:val="009A2A2F"/>
    <w:rsid w:val="009B1209"/>
    <w:rsid w:val="009B4F60"/>
    <w:rsid w:val="009B73D5"/>
    <w:rsid w:val="009C0B89"/>
    <w:rsid w:val="009C1449"/>
    <w:rsid w:val="009C1527"/>
    <w:rsid w:val="009D41FE"/>
    <w:rsid w:val="009F0DA1"/>
    <w:rsid w:val="00A04650"/>
    <w:rsid w:val="00A1749F"/>
    <w:rsid w:val="00A30587"/>
    <w:rsid w:val="00A34FAC"/>
    <w:rsid w:val="00A555CB"/>
    <w:rsid w:val="00A62570"/>
    <w:rsid w:val="00A66369"/>
    <w:rsid w:val="00A72FEB"/>
    <w:rsid w:val="00A952F0"/>
    <w:rsid w:val="00AA5C1E"/>
    <w:rsid w:val="00AB2F89"/>
    <w:rsid w:val="00AC174F"/>
    <w:rsid w:val="00AD4E2E"/>
    <w:rsid w:val="00AF3AAE"/>
    <w:rsid w:val="00AF71FD"/>
    <w:rsid w:val="00B0592A"/>
    <w:rsid w:val="00B23647"/>
    <w:rsid w:val="00B315E4"/>
    <w:rsid w:val="00B33CCE"/>
    <w:rsid w:val="00B50555"/>
    <w:rsid w:val="00B52EA0"/>
    <w:rsid w:val="00B6133A"/>
    <w:rsid w:val="00B661D6"/>
    <w:rsid w:val="00B82216"/>
    <w:rsid w:val="00B85E37"/>
    <w:rsid w:val="00B91CD6"/>
    <w:rsid w:val="00BA115C"/>
    <w:rsid w:val="00BB5141"/>
    <w:rsid w:val="00BC4228"/>
    <w:rsid w:val="00BC5BB3"/>
    <w:rsid w:val="00BD0996"/>
    <w:rsid w:val="00BF272F"/>
    <w:rsid w:val="00BF375B"/>
    <w:rsid w:val="00BF4780"/>
    <w:rsid w:val="00C04DE2"/>
    <w:rsid w:val="00C130F1"/>
    <w:rsid w:val="00C13B19"/>
    <w:rsid w:val="00C30AA5"/>
    <w:rsid w:val="00C352A9"/>
    <w:rsid w:val="00C42B6D"/>
    <w:rsid w:val="00C4539F"/>
    <w:rsid w:val="00C54EB8"/>
    <w:rsid w:val="00C5684F"/>
    <w:rsid w:val="00C6038F"/>
    <w:rsid w:val="00C66557"/>
    <w:rsid w:val="00CA05AE"/>
    <w:rsid w:val="00CB5263"/>
    <w:rsid w:val="00CD11F5"/>
    <w:rsid w:val="00CD58F7"/>
    <w:rsid w:val="00CF3794"/>
    <w:rsid w:val="00D00C93"/>
    <w:rsid w:val="00D04500"/>
    <w:rsid w:val="00D37428"/>
    <w:rsid w:val="00D4608F"/>
    <w:rsid w:val="00D5701C"/>
    <w:rsid w:val="00D65BB1"/>
    <w:rsid w:val="00D666AC"/>
    <w:rsid w:val="00D72D20"/>
    <w:rsid w:val="00D815C5"/>
    <w:rsid w:val="00DA0DB3"/>
    <w:rsid w:val="00DB2020"/>
    <w:rsid w:val="00DD30D8"/>
    <w:rsid w:val="00DD5D7E"/>
    <w:rsid w:val="00DF16EA"/>
    <w:rsid w:val="00DF24E5"/>
    <w:rsid w:val="00E1357C"/>
    <w:rsid w:val="00E16479"/>
    <w:rsid w:val="00E21954"/>
    <w:rsid w:val="00E2710F"/>
    <w:rsid w:val="00E46C58"/>
    <w:rsid w:val="00E5615B"/>
    <w:rsid w:val="00E7199C"/>
    <w:rsid w:val="00E753E1"/>
    <w:rsid w:val="00E942B3"/>
    <w:rsid w:val="00EB0E63"/>
    <w:rsid w:val="00EB1A11"/>
    <w:rsid w:val="00EB4A65"/>
    <w:rsid w:val="00EB6F81"/>
    <w:rsid w:val="00EC6698"/>
    <w:rsid w:val="00EC7DB7"/>
    <w:rsid w:val="00ED38FC"/>
    <w:rsid w:val="00ED5E4F"/>
    <w:rsid w:val="00EF4B7A"/>
    <w:rsid w:val="00F00CB7"/>
    <w:rsid w:val="00F01896"/>
    <w:rsid w:val="00F07431"/>
    <w:rsid w:val="00F156AA"/>
    <w:rsid w:val="00F23165"/>
    <w:rsid w:val="00F54451"/>
    <w:rsid w:val="00F65B67"/>
    <w:rsid w:val="00F75C77"/>
    <w:rsid w:val="00F77B09"/>
    <w:rsid w:val="00F8427A"/>
    <w:rsid w:val="00FA512E"/>
    <w:rsid w:val="00FB4EF5"/>
    <w:rsid w:val="00FC1AA9"/>
    <w:rsid w:val="00FC1C95"/>
    <w:rsid w:val="00FC30B5"/>
    <w:rsid w:val="00FC6346"/>
    <w:rsid w:val="00FD222A"/>
    <w:rsid w:val="00FE5BC9"/>
    <w:rsid w:val="00FE7265"/>
    <w:rsid w:val="00FF2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A1C1F"/>
  <w15:docId w15:val="{6AE43950-92E3-4E49-B751-7835545C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3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34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F18C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F18CB"/>
    <w:rPr>
      <w:sz w:val="18"/>
      <w:szCs w:val="18"/>
    </w:rPr>
  </w:style>
  <w:style w:type="paragraph" w:styleId="a9">
    <w:name w:val="Normal (Web)"/>
    <w:basedOn w:val="a"/>
    <w:uiPriority w:val="99"/>
    <w:unhideWhenUsed/>
    <w:rsid w:val="00A174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E219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21954"/>
  </w:style>
  <w:style w:type="paragraph" w:styleId="ac">
    <w:name w:val="List Paragraph"/>
    <w:basedOn w:val="a"/>
    <w:uiPriority w:val="34"/>
    <w:qFormat/>
    <w:rsid w:val="002D21C4"/>
    <w:pPr>
      <w:widowControl/>
      <w:spacing w:line="680" w:lineRule="exact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3FAF-945A-45C8-BFC4-CA12381D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Z</cp:lastModifiedBy>
  <cp:revision>2</cp:revision>
  <cp:lastPrinted>2019-01-29T07:00:00Z</cp:lastPrinted>
  <dcterms:created xsi:type="dcterms:W3CDTF">2019-01-31T09:07:00Z</dcterms:created>
  <dcterms:modified xsi:type="dcterms:W3CDTF">2019-01-31T09:07:00Z</dcterms:modified>
</cp:coreProperties>
</file>