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62" w:rsidRPr="006A6362" w:rsidRDefault="00C45D62" w:rsidP="00C45D62">
      <w:pPr>
        <w:snapToGri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 w:rsidRPr="006A6362">
        <w:rPr>
          <w:rFonts w:ascii="方正小标宋简体" w:eastAsia="方正小标宋简体" w:hint="eastAsia"/>
          <w:kern w:val="0"/>
          <w:sz w:val="44"/>
          <w:szCs w:val="44"/>
        </w:rPr>
        <w:t>广东省律师协会会员奖励推荐表</w:t>
      </w:r>
      <w:bookmarkEnd w:id="0"/>
    </w:p>
    <w:p w:rsidR="00C45D62" w:rsidRPr="005B5306" w:rsidRDefault="00C45D62" w:rsidP="00C45D62">
      <w:pPr>
        <w:snapToGrid w:val="0"/>
        <w:spacing w:line="56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418"/>
        <w:gridCol w:w="2235"/>
        <w:gridCol w:w="1417"/>
        <w:gridCol w:w="2048"/>
      </w:tblGrid>
      <w:tr w:rsidR="00C45D62" w:rsidRPr="005B5306" w:rsidTr="004258D5">
        <w:trPr>
          <w:trHeight w:val="397"/>
          <w:jc w:val="center"/>
        </w:trPr>
        <w:tc>
          <w:tcPr>
            <w:tcW w:w="117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7118" w:type="dxa"/>
            <w:gridSpan w:val="4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397"/>
          <w:jc w:val="center"/>
        </w:trPr>
        <w:tc>
          <w:tcPr>
            <w:tcW w:w="1178" w:type="dxa"/>
            <w:vMerge w:val="restart"/>
            <w:textDirection w:val="tbRlV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9296F">
              <w:rPr>
                <w:rFonts w:ascii="仿宋_GB2312" w:eastAsia="仿宋_GB2312" w:hint="eastAsia"/>
                <w:w w:val="93"/>
                <w:kern w:val="0"/>
                <w:sz w:val="32"/>
                <w:szCs w:val="32"/>
              </w:rPr>
              <w:t>个人会</w:t>
            </w:r>
            <w:r w:rsidRPr="0069296F">
              <w:rPr>
                <w:rFonts w:ascii="仿宋_GB2312" w:eastAsia="仿宋_GB2312" w:hint="eastAsia"/>
                <w:spacing w:val="5"/>
                <w:w w:val="93"/>
                <w:kern w:val="0"/>
                <w:sz w:val="32"/>
                <w:szCs w:val="32"/>
              </w:rPr>
              <w:t>员</w:t>
            </w: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00"/>
                <w:kern w:val="0"/>
                <w:sz w:val="32"/>
                <w:szCs w:val="32"/>
                <w:fitText w:val="840" w:id="1926393856"/>
              </w:rPr>
              <w:t>姓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840" w:id="1926393856"/>
              </w:rPr>
              <w:t>名</w:t>
            </w:r>
          </w:p>
        </w:tc>
        <w:tc>
          <w:tcPr>
            <w:tcW w:w="2235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00"/>
                <w:kern w:val="0"/>
                <w:sz w:val="32"/>
                <w:szCs w:val="32"/>
                <w:fitText w:val="840" w:id="1926393857"/>
              </w:rPr>
              <w:t>性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840" w:id="1926393857"/>
              </w:rPr>
              <w:t>别</w:t>
            </w:r>
          </w:p>
        </w:tc>
        <w:tc>
          <w:tcPr>
            <w:tcW w:w="204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397"/>
          <w:jc w:val="center"/>
        </w:trPr>
        <w:tc>
          <w:tcPr>
            <w:tcW w:w="1178" w:type="dxa"/>
            <w:vMerge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00"/>
                <w:kern w:val="0"/>
                <w:sz w:val="32"/>
                <w:szCs w:val="32"/>
                <w:fitText w:val="840" w:id="1926393858"/>
              </w:rPr>
              <w:t>年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840" w:id="1926393858"/>
              </w:rPr>
              <w:t>龄</w:t>
            </w:r>
          </w:p>
        </w:tc>
        <w:tc>
          <w:tcPr>
            <w:tcW w:w="2235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00"/>
                <w:kern w:val="0"/>
                <w:sz w:val="32"/>
                <w:szCs w:val="32"/>
                <w:fitText w:val="840" w:id="1926393859"/>
              </w:rPr>
              <w:t>民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840" w:id="1926393859"/>
              </w:rPr>
              <w:t>族</w:t>
            </w:r>
          </w:p>
        </w:tc>
        <w:tc>
          <w:tcPr>
            <w:tcW w:w="204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397"/>
          <w:jc w:val="center"/>
        </w:trPr>
        <w:tc>
          <w:tcPr>
            <w:tcW w:w="1178" w:type="dxa"/>
            <w:vMerge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文化程度</w:t>
            </w:r>
          </w:p>
        </w:tc>
        <w:tc>
          <w:tcPr>
            <w:tcW w:w="2235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00"/>
                <w:kern w:val="0"/>
                <w:sz w:val="32"/>
                <w:szCs w:val="32"/>
                <w:fitText w:val="840" w:id="1926393860"/>
              </w:rPr>
              <w:t>党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840" w:id="1926393860"/>
              </w:rPr>
              <w:t>派</w:t>
            </w:r>
          </w:p>
        </w:tc>
        <w:tc>
          <w:tcPr>
            <w:tcW w:w="204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397"/>
          <w:jc w:val="center"/>
        </w:trPr>
        <w:tc>
          <w:tcPr>
            <w:tcW w:w="1178" w:type="dxa"/>
            <w:vMerge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35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00"/>
                <w:kern w:val="0"/>
                <w:sz w:val="32"/>
                <w:szCs w:val="32"/>
                <w:fitText w:val="840" w:id="1926393861"/>
              </w:rPr>
              <w:t>职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840" w:id="1926393861"/>
              </w:rPr>
              <w:t>务</w:t>
            </w:r>
          </w:p>
        </w:tc>
        <w:tc>
          <w:tcPr>
            <w:tcW w:w="204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397"/>
          <w:jc w:val="center"/>
        </w:trPr>
        <w:tc>
          <w:tcPr>
            <w:tcW w:w="1178" w:type="dxa"/>
            <w:vMerge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235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jc w:val="center"/>
        </w:trPr>
        <w:tc>
          <w:tcPr>
            <w:tcW w:w="1178" w:type="dxa"/>
            <w:vMerge w:val="restart"/>
            <w:textDirection w:val="tbRlV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3"/>
                <w:kern w:val="0"/>
                <w:sz w:val="32"/>
                <w:szCs w:val="32"/>
                <w:fitText w:val="1320" w:id="1926393862"/>
              </w:rPr>
              <w:t>团体会</w:t>
            </w:r>
            <w:r w:rsidRPr="00C45D62">
              <w:rPr>
                <w:rFonts w:ascii="仿宋_GB2312" w:eastAsia="仿宋_GB2312" w:hint="eastAsia"/>
                <w:spacing w:val="-18"/>
                <w:kern w:val="0"/>
                <w:sz w:val="32"/>
                <w:szCs w:val="32"/>
                <w:fitText w:val="1320" w:id="1926393862"/>
              </w:rPr>
              <w:t>员</w:t>
            </w: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律师协会/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律师事务所名称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557"/>
          <w:jc w:val="center"/>
        </w:trPr>
        <w:tc>
          <w:tcPr>
            <w:tcW w:w="1178" w:type="dxa"/>
            <w:vMerge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律师事务所机构组织形式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律师事务所主要负责人姓名</w:t>
            </w:r>
          </w:p>
        </w:tc>
        <w:tc>
          <w:tcPr>
            <w:tcW w:w="204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trHeight w:val="397"/>
          <w:jc w:val="center"/>
        </w:trPr>
        <w:tc>
          <w:tcPr>
            <w:tcW w:w="1178" w:type="dxa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奖励意</w:t>
            </w:r>
            <w:r w:rsidRPr="005B5306">
              <w:rPr>
                <w:rFonts w:ascii="仿宋_GB2312" w:eastAsia="仿宋_GB2312" w:hint="eastAsia"/>
                <w:sz w:val="32"/>
                <w:szCs w:val="32"/>
              </w:rPr>
              <w:lastRenderedPageBreak/>
              <w:t>见</w:t>
            </w:r>
          </w:p>
        </w:tc>
        <w:tc>
          <w:tcPr>
            <w:tcW w:w="7118" w:type="dxa"/>
            <w:gridSpan w:val="4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lastRenderedPageBreak/>
              <w:t>通报表扬</w:t>
            </w:r>
            <w:r w:rsidRPr="005B5306">
              <w:rPr>
                <w:rFonts w:ascii="仿宋_GB2312" w:eastAsia="仿宋_GB2312" w:hAnsi="宋体" w:hint="eastAsia"/>
                <w:sz w:val="32"/>
                <w:szCs w:val="32"/>
              </w:rPr>
              <w:t>□嘉奖□授予荣誉称号□</w:t>
            </w:r>
          </w:p>
        </w:tc>
      </w:tr>
      <w:tr w:rsidR="00C45D62" w:rsidRPr="005B5306" w:rsidTr="004258D5">
        <w:trPr>
          <w:cantSplit/>
          <w:trHeight w:val="7295"/>
          <w:jc w:val="center"/>
        </w:trPr>
        <w:tc>
          <w:tcPr>
            <w:tcW w:w="1178" w:type="dxa"/>
            <w:textDirection w:val="tbRlV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13"/>
                <w:kern w:val="0"/>
                <w:sz w:val="32"/>
                <w:szCs w:val="32"/>
                <w:fitText w:val="1320" w:id="1926393863"/>
              </w:rPr>
              <w:t>主要事</w:t>
            </w:r>
            <w:r w:rsidRPr="00C45D62">
              <w:rPr>
                <w:rFonts w:ascii="仿宋_GB2312" w:eastAsia="仿宋_GB2312" w:hint="eastAsia"/>
                <w:spacing w:val="-18"/>
                <w:kern w:val="0"/>
                <w:sz w:val="32"/>
                <w:szCs w:val="32"/>
                <w:fitText w:val="1320" w:id="1926393863"/>
              </w:rPr>
              <w:t>迹</w:t>
            </w:r>
          </w:p>
        </w:tc>
        <w:tc>
          <w:tcPr>
            <w:tcW w:w="7118" w:type="dxa"/>
            <w:gridSpan w:val="4"/>
            <w:vAlign w:val="bottom"/>
          </w:tcPr>
          <w:p w:rsidR="00C45D62" w:rsidRPr="005B5306" w:rsidRDefault="00C45D62" w:rsidP="004258D5">
            <w:pPr>
              <w:snapToGrid w:val="0"/>
              <w:spacing w:line="560" w:lineRule="exact"/>
              <w:ind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cantSplit/>
          <w:trHeight w:val="4243"/>
          <w:jc w:val="center"/>
        </w:trPr>
        <w:tc>
          <w:tcPr>
            <w:tcW w:w="1178" w:type="dxa"/>
            <w:textDirection w:val="tbRlV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24"/>
                <w:kern w:val="0"/>
                <w:sz w:val="32"/>
                <w:szCs w:val="32"/>
                <w:fitText w:val="2160" w:id="1926393864"/>
              </w:rPr>
              <w:t>推荐单位意</w:t>
            </w:r>
            <w:r w:rsidRPr="00C45D62">
              <w:rPr>
                <w:rFonts w:ascii="仿宋_GB2312" w:eastAsia="仿宋_GB2312" w:hint="eastAsia"/>
                <w:kern w:val="0"/>
                <w:sz w:val="32"/>
                <w:szCs w:val="32"/>
                <w:fitText w:val="2160" w:id="1926393864"/>
              </w:rPr>
              <w:t>见</w:t>
            </w:r>
          </w:p>
        </w:tc>
        <w:tc>
          <w:tcPr>
            <w:tcW w:w="7118" w:type="dxa"/>
            <w:gridSpan w:val="4"/>
            <w:vAlign w:val="bottom"/>
          </w:tcPr>
          <w:p w:rsidR="00C45D62" w:rsidRPr="005B5306" w:rsidRDefault="00C45D62" w:rsidP="004258D5">
            <w:pPr>
              <w:snapToGrid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所在律师事务所（盖章）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ind w:right="90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年月日</w:t>
            </w:r>
          </w:p>
        </w:tc>
      </w:tr>
      <w:tr w:rsidR="00C45D62" w:rsidRPr="005B5306" w:rsidTr="004258D5">
        <w:trPr>
          <w:cantSplit/>
          <w:trHeight w:val="4373"/>
          <w:jc w:val="center"/>
        </w:trPr>
        <w:tc>
          <w:tcPr>
            <w:tcW w:w="1178" w:type="dxa"/>
            <w:textDirection w:val="tbRlV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spacing w:val="26"/>
                <w:kern w:val="0"/>
                <w:sz w:val="32"/>
                <w:szCs w:val="32"/>
                <w:fitText w:val="1440" w:id="1926393865"/>
              </w:rPr>
              <w:lastRenderedPageBreak/>
              <w:t>初评意</w:t>
            </w:r>
            <w:r w:rsidRPr="00C45D62">
              <w:rPr>
                <w:rFonts w:ascii="仿宋_GB2312" w:eastAsia="仿宋_GB2312" w:hint="eastAsia"/>
                <w:spacing w:val="2"/>
                <w:kern w:val="0"/>
                <w:sz w:val="32"/>
                <w:szCs w:val="32"/>
                <w:fitText w:val="1440" w:id="1926393865"/>
              </w:rPr>
              <w:t>见</w:t>
            </w:r>
          </w:p>
        </w:tc>
        <w:tc>
          <w:tcPr>
            <w:tcW w:w="7118" w:type="dxa"/>
            <w:gridSpan w:val="4"/>
            <w:vAlign w:val="bottom"/>
          </w:tcPr>
          <w:p w:rsidR="00C45D62" w:rsidRPr="005B5306" w:rsidRDefault="00C45D62" w:rsidP="004258D5">
            <w:pPr>
              <w:snapToGrid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所在地律师协会（盖章）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ind w:right="102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年月日</w:t>
            </w:r>
          </w:p>
        </w:tc>
      </w:tr>
      <w:tr w:rsidR="00C45D62" w:rsidRPr="005B5306" w:rsidTr="004258D5">
        <w:trPr>
          <w:cantSplit/>
          <w:trHeight w:val="4394"/>
          <w:jc w:val="center"/>
        </w:trPr>
        <w:tc>
          <w:tcPr>
            <w:tcW w:w="1178" w:type="dxa"/>
            <w:textDirection w:val="tbRlV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D62">
              <w:rPr>
                <w:rFonts w:ascii="仿宋_GB2312" w:eastAsia="仿宋_GB2312" w:hint="eastAsia"/>
                <w:w w:val="85"/>
                <w:kern w:val="0"/>
                <w:sz w:val="32"/>
                <w:szCs w:val="32"/>
                <w:fitText w:val="1920" w:id="1926393866"/>
              </w:rPr>
              <w:t>审核、评定意</w:t>
            </w:r>
            <w:r w:rsidRPr="00C45D62">
              <w:rPr>
                <w:rFonts w:ascii="仿宋_GB2312" w:eastAsia="仿宋_GB2312" w:hint="eastAsia"/>
                <w:spacing w:val="8"/>
                <w:w w:val="85"/>
                <w:kern w:val="0"/>
                <w:sz w:val="32"/>
                <w:szCs w:val="32"/>
                <w:fitText w:val="1920" w:id="1926393866"/>
              </w:rPr>
              <w:t>见</w:t>
            </w:r>
          </w:p>
        </w:tc>
        <w:tc>
          <w:tcPr>
            <w:tcW w:w="7118" w:type="dxa"/>
            <w:gridSpan w:val="4"/>
            <w:vAlign w:val="bottom"/>
          </w:tcPr>
          <w:p w:rsidR="00C45D62" w:rsidRPr="005B5306" w:rsidRDefault="00C45D62" w:rsidP="004258D5">
            <w:pPr>
              <w:snapToGrid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本会（盖章）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ind w:right="120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年月日</w:t>
            </w:r>
          </w:p>
          <w:p w:rsidR="00C45D62" w:rsidRPr="005B5306" w:rsidRDefault="00C45D62" w:rsidP="004258D5">
            <w:pPr>
              <w:snapToGrid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5D62" w:rsidRPr="005B5306" w:rsidTr="004258D5">
        <w:trPr>
          <w:cantSplit/>
          <w:trHeight w:val="559"/>
          <w:jc w:val="center"/>
        </w:trPr>
        <w:tc>
          <w:tcPr>
            <w:tcW w:w="1178" w:type="dxa"/>
            <w:vAlign w:val="center"/>
          </w:tcPr>
          <w:p w:rsidR="00C45D62" w:rsidRPr="005B5306" w:rsidRDefault="00C45D62" w:rsidP="004258D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5306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7118" w:type="dxa"/>
            <w:gridSpan w:val="4"/>
          </w:tcPr>
          <w:p w:rsidR="00C45D62" w:rsidRPr="005B5306" w:rsidRDefault="00C45D62" w:rsidP="004258D5"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45D62" w:rsidRDefault="00C45D62" w:rsidP="00C45D62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C45D62" w:rsidRDefault="00C45D62" w:rsidP="00C45D62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C45D62" w:rsidRDefault="00C45D62" w:rsidP="00C45D62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C45D62" w:rsidRDefault="00C45D62" w:rsidP="00C45D62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64C5" w:rsidRDefault="003E64C5"/>
    <w:sectPr w:rsidR="003E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62"/>
    <w:rsid w:val="003E64C5"/>
    <w:rsid w:val="00C4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4ECF-CB07-472E-805E-E4F1318B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2019-02-26T01:48:00Z</dcterms:created>
  <dcterms:modified xsi:type="dcterms:W3CDTF">2019-02-26T01:48:00Z</dcterms:modified>
</cp:coreProperties>
</file>