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3F" w:rsidRPr="00EB286E" w:rsidRDefault="006A193F" w:rsidP="0072206A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4D6802" w:rsidRDefault="004D6802" w:rsidP="00EB286E">
      <w:pPr>
        <w:spacing w:line="560" w:lineRule="exact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4D6802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第十四期广东青年律师“千优百俊”培训班</w:t>
      </w:r>
    </w:p>
    <w:p w:rsidR="006A193F" w:rsidRPr="004D6802" w:rsidRDefault="004D6802" w:rsidP="00EB286E">
      <w:pPr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4D6802">
        <w:rPr>
          <w:rFonts w:ascii="方正小标宋简体" w:eastAsia="方正小标宋简体" w:hAnsi="宋体" w:cs="Times New Roman" w:hint="eastAsia"/>
          <w:sz w:val="44"/>
          <w:szCs w:val="44"/>
        </w:rPr>
        <w:t>报名表</w:t>
      </w:r>
    </w:p>
    <w:tbl>
      <w:tblPr>
        <w:tblpPr w:leftFromText="180" w:rightFromText="180" w:vertAnchor="text" w:horzAnchor="margin" w:tblpXSpec="center" w:tblpY="6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1965"/>
        <w:gridCol w:w="1440"/>
        <w:gridCol w:w="593"/>
        <w:gridCol w:w="2432"/>
        <w:gridCol w:w="2459"/>
      </w:tblGrid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 w:val="restart"/>
          </w:tcPr>
          <w:p w:rsidR="006A193F" w:rsidRDefault="006A193F" w:rsidP="001B4642">
            <w:pPr>
              <w:spacing w:line="560" w:lineRule="exact"/>
              <w:ind w:firstLineChars="350" w:firstLine="980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6A193F" w:rsidRDefault="006A193F" w:rsidP="001B4642">
            <w:pPr>
              <w:spacing w:line="560" w:lineRule="exact"/>
              <w:ind w:firstLineChars="350" w:firstLine="8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c>
          <w:tcPr>
            <w:tcW w:w="2163" w:type="dxa"/>
          </w:tcPr>
          <w:p w:rsidR="006A193F" w:rsidRDefault="0072206A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毕业学校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c>
          <w:tcPr>
            <w:tcW w:w="2163" w:type="dxa"/>
          </w:tcPr>
          <w:p w:rsidR="006A193F" w:rsidRDefault="0072206A" w:rsidP="0072206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执业机构所在地（市）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72206A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执业机构与职务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执业证号码</w:t>
            </w:r>
          </w:p>
        </w:tc>
        <w:tc>
          <w:tcPr>
            <w:tcW w:w="1965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开始执业日</w:t>
            </w:r>
          </w:p>
        </w:tc>
        <w:tc>
          <w:tcPr>
            <w:tcW w:w="3025" w:type="dxa"/>
            <w:gridSpan w:val="2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A193F" w:rsidTr="001B4642">
        <w:trPr>
          <w:cantSplit/>
        </w:trPr>
        <w:tc>
          <w:tcPr>
            <w:tcW w:w="2163" w:type="dxa"/>
          </w:tcPr>
          <w:p w:rsidR="006A193F" w:rsidRDefault="0072206A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998" w:type="dxa"/>
            <w:gridSpan w:val="3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A193F" w:rsidRDefault="0072206A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长</w:t>
            </w:r>
          </w:p>
        </w:tc>
        <w:tc>
          <w:tcPr>
            <w:tcW w:w="2459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</w:trPr>
        <w:tc>
          <w:tcPr>
            <w:tcW w:w="2163" w:type="dxa"/>
          </w:tcPr>
          <w:p w:rsidR="006A193F" w:rsidRDefault="0072206A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3998" w:type="dxa"/>
            <w:gridSpan w:val="3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459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</w:trPr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998" w:type="dxa"/>
            <w:gridSpan w:val="3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微信号（重要）</w:t>
            </w:r>
          </w:p>
        </w:tc>
        <w:tc>
          <w:tcPr>
            <w:tcW w:w="2459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1309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ind w:firstLineChars="400" w:firstLine="9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891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在当地律协及社会组织中任何职务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845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发表律师业务文章或所获奖项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843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是否已经在为村（委）、居（委）提供法律服务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A193F" w:rsidTr="001B4642">
        <w:trPr>
          <w:cantSplit/>
          <w:trHeight w:val="901"/>
        </w:trPr>
        <w:tc>
          <w:tcPr>
            <w:tcW w:w="2163" w:type="dxa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报名人报名意见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本人保证所填写情况属实，自愿报名参加</w:t>
            </w:r>
            <w:r w:rsidR="004D6802" w:rsidRPr="004D680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第十四期广东青年律师“千优百俊”培训班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，并遵守组织方关于本次培训的各项规定。</w:t>
            </w:r>
          </w:p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6A193F" w:rsidTr="001B4642">
        <w:trPr>
          <w:cantSplit/>
          <w:trHeight w:val="1029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律师事务所</w:t>
            </w:r>
          </w:p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推荐意见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A193F" w:rsidTr="001B4642">
        <w:trPr>
          <w:cantSplit/>
          <w:trHeight w:val="709"/>
        </w:trPr>
        <w:tc>
          <w:tcPr>
            <w:tcW w:w="2163" w:type="dxa"/>
            <w:vAlign w:val="center"/>
          </w:tcPr>
          <w:p w:rsidR="006A193F" w:rsidRDefault="006A193F" w:rsidP="001B464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市律师协会意见</w:t>
            </w:r>
          </w:p>
        </w:tc>
        <w:tc>
          <w:tcPr>
            <w:tcW w:w="8889" w:type="dxa"/>
            <w:gridSpan w:val="5"/>
          </w:tcPr>
          <w:p w:rsidR="006A193F" w:rsidRDefault="006A193F" w:rsidP="001B464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 xml:space="preserve">  </w:t>
      </w: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Default="006A193F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EB286E" w:rsidRDefault="00EB286E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EB286E" w:rsidRDefault="00EB286E" w:rsidP="006A193F">
      <w:pPr>
        <w:spacing w:line="56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</w:p>
    <w:p w:rsidR="006A193F" w:rsidRPr="003C4B65" w:rsidRDefault="006A193F" w:rsidP="006A193F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</w:p>
    <w:p w:rsidR="0072206A" w:rsidRDefault="004D6802" w:rsidP="004D6802">
      <w:pPr>
        <w:spacing w:line="560" w:lineRule="exact"/>
        <w:jc w:val="center"/>
        <w:rPr>
          <w:rFonts w:ascii="方正小标宋简体" w:eastAsia="方正小标宋简体" w:hAnsiTheme="minorEastAsia" w:cs="FangSong"/>
          <w:sz w:val="44"/>
          <w:szCs w:val="44"/>
        </w:rPr>
      </w:pPr>
      <w:r w:rsidRPr="004D6802">
        <w:rPr>
          <w:rFonts w:ascii="方正小标宋简体" w:eastAsia="方正小标宋简体" w:hAnsiTheme="minorEastAsia" w:cs="FangSong" w:hint="eastAsia"/>
          <w:sz w:val="44"/>
          <w:szCs w:val="44"/>
        </w:rPr>
        <w:t>第十四期广东青年律师“千优百俊”培训班</w:t>
      </w:r>
    </w:p>
    <w:p w:rsidR="006A193F" w:rsidRPr="00EB286E" w:rsidRDefault="006A193F" w:rsidP="004D6802">
      <w:pPr>
        <w:spacing w:line="560" w:lineRule="exact"/>
        <w:jc w:val="center"/>
        <w:rPr>
          <w:rFonts w:ascii="方正小标宋简体" w:eastAsia="方正小标宋简体" w:hAnsiTheme="minorEastAsia" w:cs="FangSong"/>
          <w:sz w:val="44"/>
          <w:szCs w:val="44"/>
        </w:rPr>
      </w:pPr>
      <w:r w:rsidRPr="00EB286E">
        <w:rPr>
          <w:rFonts w:ascii="方正小标宋简体" w:eastAsia="方正小标宋简体" w:hAnsiTheme="minorEastAsia" w:cs="FangSong"/>
          <w:sz w:val="44"/>
          <w:szCs w:val="44"/>
        </w:rPr>
        <w:t>日程表</w:t>
      </w:r>
      <w:r w:rsidRPr="00EB286E">
        <w:rPr>
          <w:rFonts w:ascii="方正小标宋简体" w:eastAsia="方正小标宋简体" w:hAnsiTheme="minorEastAsia" w:cs="FangSong" w:hint="eastAsia"/>
          <w:sz w:val="44"/>
          <w:szCs w:val="44"/>
        </w:rPr>
        <w:t>（初稿）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9"/>
        <w:gridCol w:w="7731"/>
      </w:tblGrid>
      <w:tr w:rsidR="006A193F" w:rsidRPr="00511B00" w:rsidTr="001B4642">
        <w:trPr>
          <w:cantSplit/>
          <w:trHeight w:val="20"/>
          <w:jc w:val="center"/>
        </w:trPr>
        <w:tc>
          <w:tcPr>
            <w:tcW w:w="2109" w:type="dxa"/>
            <w:shd w:val="clear" w:color="auto" w:fill="E7E6E6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b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br w:type="page"/>
              <w:t>时 间</w:t>
            </w:r>
          </w:p>
        </w:tc>
        <w:tc>
          <w:tcPr>
            <w:tcW w:w="7731" w:type="dxa"/>
            <w:shd w:val="clear" w:color="auto" w:fill="E7E6E6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b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内 容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1B4642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第一天 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（1</w:t>
            </w:r>
            <w:r w:rsidR="00974CD9">
              <w:rPr>
                <w:rFonts w:ascii="仿宋_GB2312" w:eastAsia="仿宋_GB2312" w:hAnsi="FangSong" w:cs="FangSong"/>
                <w:b/>
                <w:sz w:val="24"/>
                <w:szCs w:val="24"/>
              </w:rPr>
              <w:t>1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月2</w:t>
            </w:r>
            <w:r w:rsidR="00974CD9">
              <w:rPr>
                <w:rFonts w:ascii="仿宋_GB2312" w:eastAsia="仿宋_GB2312" w:hAnsi="FangSong" w:cs="FangSong"/>
                <w:b/>
                <w:sz w:val="24"/>
                <w:szCs w:val="24"/>
              </w:rPr>
              <w:t>4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日）</w:t>
            </w:r>
          </w:p>
        </w:tc>
      </w:tr>
      <w:tr w:rsidR="006A193F" w:rsidRPr="00511B00" w:rsidTr="001B4642">
        <w:trPr>
          <w:cantSplit/>
          <w:trHeight w:val="527"/>
          <w:jc w:val="center"/>
        </w:trPr>
        <w:tc>
          <w:tcPr>
            <w:tcW w:w="2109" w:type="dxa"/>
            <w:vAlign w:val="center"/>
          </w:tcPr>
          <w:p w:rsidR="006A193F" w:rsidRPr="00511B00" w:rsidRDefault="004D350E" w:rsidP="004D350E">
            <w:pPr>
              <w:snapToGrid w:val="0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3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0-16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30</w:t>
            </w:r>
          </w:p>
        </w:tc>
        <w:tc>
          <w:tcPr>
            <w:tcW w:w="7731" w:type="dxa"/>
            <w:vAlign w:val="center"/>
          </w:tcPr>
          <w:p w:rsidR="006A193F" w:rsidRPr="00511B00" w:rsidRDefault="0072206A" w:rsidP="004D350E">
            <w:pPr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报到</w:t>
            </w:r>
            <w:r w:rsidR="004D350E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，</w:t>
            </w:r>
            <w:r w:rsidR="004D350E" w:rsidRPr="00511B00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入住：</w:t>
            </w:r>
            <w:r w:rsidR="004D350E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白云湖畔酒店</w:t>
            </w:r>
          </w:p>
        </w:tc>
      </w:tr>
      <w:tr w:rsidR="006A193F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6A193F" w:rsidRPr="00511B00" w:rsidRDefault="004D350E" w:rsidP="004D350E">
            <w:pPr>
              <w:snapToGrid w:val="0"/>
              <w:ind w:firstLineChars="100" w:firstLine="240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3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0-17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00</w:t>
            </w:r>
          </w:p>
        </w:tc>
        <w:tc>
          <w:tcPr>
            <w:tcW w:w="7731" w:type="dxa"/>
            <w:vAlign w:val="center"/>
          </w:tcPr>
          <w:p w:rsidR="006A193F" w:rsidRPr="00511B00" w:rsidRDefault="004D350E" w:rsidP="004D350E">
            <w:pPr>
              <w:snapToGrid w:val="0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班服集体照</w:t>
            </w:r>
          </w:p>
        </w:tc>
      </w:tr>
      <w:tr w:rsidR="004D350E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4D350E" w:rsidRPr="00511B00" w:rsidRDefault="004D350E" w:rsidP="004D350E">
            <w:pPr>
              <w:snapToGrid w:val="0"/>
              <w:ind w:firstLineChars="100" w:firstLine="240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/>
                <w:sz w:val="24"/>
                <w:szCs w:val="24"/>
              </w:rPr>
              <w:t>17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0-18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30</w:t>
            </w:r>
          </w:p>
        </w:tc>
        <w:tc>
          <w:tcPr>
            <w:tcW w:w="7731" w:type="dxa"/>
            <w:vAlign w:val="center"/>
          </w:tcPr>
          <w:p w:rsidR="004D350E" w:rsidRDefault="004D350E" w:rsidP="001B4642">
            <w:pPr>
              <w:snapToGrid w:val="0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在酒店用餐</w:t>
            </w:r>
          </w:p>
        </w:tc>
      </w:tr>
      <w:tr w:rsidR="004D350E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4D350E" w:rsidRPr="00511B00" w:rsidRDefault="004D350E" w:rsidP="004D350E">
            <w:pPr>
              <w:snapToGrid w:val="0"/>
              <w:ind w:firstLineChars="100" w:firstLine="240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/>
                <w:sz w:val="24"/>
                <w:szCs w:val="24"/>
              </w:rPr>
              <w:t>19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0-21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00</w:t>
            </w:r>
          </w:p>
        </w:tc>
        <w:tc>
          <w:tcPr>
            <w:tcW w:w="7731" w:type="dxa"/>
            <w:vAlign w:val="center"/>
          </w:tcPr>
          <w:p w:rsidR="004D350E" w:rsidRDefault="004D350E" w:rsidP="001B4642">
            <w:pPr>
              <w:snapToGrid w:val="0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召开全体学员班会。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974CD9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第二天  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（1</w:t>
            </w:r>
            <w:r w:rsidR="00974CD9">
              <w:rPr>
                <w:rFonts w:ascii="仿宋_GB2312" w:eastAsia="仿宋_GB2312" w:hAnsi="FangSong" w:cs="FangSong"/>
                <w:b/>
                <w:sz w:val="24"/>
                <w:szCs w:val="24"/>
              </w:rPr>
              <w:t>1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月2</w:t>
            </w:r>
            <w:r w:rsidR="00974CD9">
              <w:rPr>
                <w:rFonts w:ascii="仿宋_GB2312" w:eastAsia="仿宋_GB2312" w:hAnsi="FangSong" w:cs="FangSong"/>
                <w:b/>
                <w:sz w:val="24"/>
                <w:szCs w:val="24"/>
              </w:rPr>
              <w:t>5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日）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511B00" w:rsidRDefault="006A193F" w:rsidP="0072206A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07:00-</w:t>
            </w:r>
            <w:r w:rsidR="0072206A">
              <w:rPr>
                <w:rFonts w:ascii="仿宋_GB2312" w:eastAsia="仿宋_GB2312" w:hAnsi="FangSong" w:cs="FangSong"/>
                <w:sz w:val="24"/>
                <w:szCs w:val="24"/>
              </w:rPr>
              <w:t>0</w:t>
            </w:r>
            <w:r w:rsidR="0072206A">
              <w:rPr>
                <w:rFonts w:ascii="仿宋_GB2312" w:eastAsia="仿宋_GB2312" w:hAnsi="FangSong" w:cs="FangSong" w:hint="eastAsia"/>
                <w:sz w:val="24"/>
                <w:szCs w:val="24"/>
              </w:rPr>
              <w:t>8</w:t>
            </w:r>
            <w:r w:rsidR="0072206A"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 w:rsidR="0072206A">
              <w:rPr>
                <w:rFonts w:ascii="仿宋_GB2312" w:eastAsia="仿宋_GB2312" w:hAnsi="FangSong" w:cs="FangSong"/>
                <w:sz w:val="24"/>
                <w:szCs w:val="24"/>
              </w:rPr>
              <w:t>25</w:t>
            </w:r>
          </w:p>
        </w:tc>
        <w:tc>
          <w:tcPr>
            <w:tcW w:w="7731" w:type="dxa"/>
            <w:vAlign w:val="center"/>
          </w:tcPr>
          <w:p w:rsidR="006A193F" w:rsidRPr="00511B00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酒店自助早餐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72206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08:</w:t>
            </w:r>
            <w:r w:rsidR="0072206A" w:rsidRPr="004D350E">
              <w:rPr>
                <w:rFonts w:ascii="仿宋_GB2312" w:eastAsia="仿宋_GB2312" w:hAnsi="仿宋_GB2312" w:cs="FangSong"/>
                <w:sz w:val="24"/>
                <w:szCs w:val="24"/>
              </w:rPr>
              <w:t>30</w:t>
            </w:r>
          </w:p>
        </w:tc>
        <w:tc>
          <w:tcPr>
            <w:tcW w:w="7731" w:type="dxa"/>
            <w:vAlign w:val="center"/>
          </w:tcPr>
          <w:p w:rsidR="006A193F" w:rsidRPr="004D350E" w:rsidRDefault="0072206A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正装集体照</w:t>
            </w:r>
          </w:p>
        </w:tc>
      </w:tr>
      <w:tr w:rsidR="006A193F" w:rsidRPr="00511B00" w:rsidTr="00DE7AD3">
        <w:trPr>
          <w:cantSplit/>
          <w:trHeight w:val="909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C62D3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  <w:r w:rsidR="0072206A" w:rsidRPr="004D350E">
              <w:rPr>
                <w:rFonts w:ascii="仿宋_GB2312" w:eastAsia="仿宋_GB2312" w:hAnsi="仿宋_GB2312" w:cs="FangSong"/>
                <w:sz w:val="24"/>
                <w:szCs w:val="24"/>
              </w:rPr>
              <w:t>8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72206A" w:rsidRPr="004D350E">
              <w:rPr>
                <w:rFonts w:ascii="仿宋_GB2312" w:eastAsia="仿宋_GB2312" w:hAnsi="仿宋_GB2312" w:cs="FangSong"/>
                <w:sz w:val="24"/>
                <w:szCs w:val="24"/>
              </w:rPr>
              <w:t>45</w:t>
            </w:r>
            <w:r w:rsidR="00C62D3A">
              <w:rPr>
                <w:rFonts w:ascii="仿宋_GB2312" w:eastAsia="仿宋_GB2312" w:hAnsi="仿宋_GB2312" w:cs="FangSong" w:hint="eastAsia"/>
                <w:sz w:val="24"/>
                <w:szCs w:val="24"/>
              </w:rPr>
              <w:t>-09:</w:t>
            </w:r>
            <w:r w:rsidR="00C62D3A">
              <w:rPr>
                <w:rFonts w:ascii="仿宋_GB2312" w:eastAsia="仿宋_GB2312" w:hAnsi="仿宋_GB2312" w:cs="FangSong"/>
                <w:sz w:val="24"/>
                <w:szCs w:val="24"/>
              </w:rPr>
              <w:t>15</w:t>
            </w:r>
          </w:p>
        </w:tc>
        <w:tc>
          <w:tcPr>
            <w:tcW w:w="7731" w:type="dxa"/>
            <w:vAlign w:val="center"/>
          </w:tcPr>
          <w:p w:rsidR="006A193F" w:rsidRPr="004D350E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开班仪式</w:t>
            </w:r>
          </w:p>
          <w:p w:rsidR="006A193F" w:rsidRPr="004D350E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地    址：</w:t>
            </w:r>
            <w:r w:rsidR="0072206A"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白云湖畔酒店</w:t>
            </w:r>
            <w:r w:rsidR="00974CD9"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一楼湖畔会议中心</w:t>
            </w:r>
          </w:p>
        </w:tc>
      </w:tr>
      <w:tr w:rsidR="006A193F" w:rsidRPr="00511B00" w:rsidTr="004D350E">
        <w:trPr>
          <w:cantSplit/>
          <w:trHeight w:val="779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C62D3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09:</w:t>
            </w:r>
            <w:r w:rsidR="00C62D3A">
              <w:rPr>
                <w:rFonts w:ascii="仿宋_GB2312" w:eastAsia="仿宋_GB2312" w:hAnsi="仿宋_GB2312" w:cs="FangSong"/>
                <w:sz w:val="24"/>
                <w:szCs w:val="24"/>
              </w:rPr>
              <w:t>15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-</w:t>
            </w:r>
            <w:r w:rsidR="00C62D3A">
              <w:rPr>
                <w:rFonts w:ascii="仿宋_GB2312" w:eastAsia="仿宋_GB2312" w:hAnsi="仿宋_GB2312" w:cs="FangSong"/>
                <w:sz w:val="24"/>
                <w:szCs w:val="24"/>
              </w:rPr>
              <w:t>10</w:t>
            </w:r>
            <w:r w:rsidR="00C62D3A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C62D3A" w:rsidRPr="004D350E">
              <w:rPr>
                <w:rFonts w:ascii="仿宋_GB2312" w:eastAsia="仿宋_GB2312" w:hAnsi="仿宋_GB2312" w:cs="FangSong"/>
                <w:sz w:val="24"/>
                <w:szCs w:val="24"/>
              </w:rPr>
              <w:t xml:space="preserve"> </w:t>
            </w:r>
            <w:r w:rsidR="00C62D3A">
              <w:rPr>
                <w:rFonts w:ascii="仿宋_GB2312" w:eastAsia="仿宋_GB2312" w:hAnsi="仿宋_GB2312" w:cs="FangSong"/>
                <w:sz w:val="24"/>
                <w:szCs w:val="24"/>
              </w:rPr>
              <w:t>45</w:t>
            </w:r>
          </w:p>
        </w:tc>
        <w:tc>
          <w:tcPr>
            <w:tcW w:w="7731" w:type="dxa"/>
            <w:vAlign w:val="center"/>
          </w:tcPr>
          <w:p w:rsidR="006A193F" w:rsidRPr="004D350E" w:rsidRDefault="004D350E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</w:t>
            </w:r>
            <w:r w:rsidR="006A193F"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新时代下青年律师发展的机遇与挑战</w:t>
            </w:r>
          </w:p>
          <w:p w:rsidR="006A193F" w:rsidRPr="004D350E" w:rsidRDefault="004D350E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</w:t>
            </w:r>
            <w:r w:rsidR="006A193F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王 </w:t>
            </w:r>
            <w:r w:rsidRPr="004D350E">
              <w:rPr>
                <w:rFonts w:ascii="仿宋_GB2312" w:eastAsia="仿宋_GB2312" w:hAnsi="仿宋_GB2312"/>
                <w:sz w:val="24"/>
                <w:szCs w:val="28"/>
              </w:rPr>
              <w:t xml:space="preserve"> 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波</w:t>
            </w:r>
          </w:p>
        </w:tc>
      </w:tr>
      <w:tr w:rsidR="00C62D3A" w:rsidRPr="00511B00" w:rsidTr="004D350E">
        <w:trPr>
          <w:cantSplit/>
          <w:trHeight w:val="779"/>
          <w:jc w:val="center"/>
        </w:trPr>
        <w:tc>
          <w:tcPr>
            <w:tcW w:w="2109" w:type="dxa"/>
            <w:vAlign w:val="center"/>
          </w:tcPr>
          <w:p w:rsidR="00C62D3A" w:rsidRPr="004D350E" w:rsidRDefault="00C62D3A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>
              <w:rPr>
                <w:rFonts w:ascii="仿宋_GB2312" w:eastAsia="仿宋_GB2312" w:hAnsi="仿宋_GB2312" w:cs="FangSong"/>
                <w:sz w:val="24"/>
                <w:szCs w:val="24"/>
              </w:rPr>
              <w:t>10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45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12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C62D3A" w:rsidRPr="004D350E" w:rsidRDefault="00C62D3A" w:rsidP="00C62D3A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授课题目：</w:t>
            </w:r>
            <w:r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专题党课</w:t>
            </w:r>
          </w:p>
          <w:p w:rsidR="00C62D3A" w:rsidRPr="004D350E" w:rsidRDefault="00C62D3A" w:rsidP="00C62D3A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授课老师：</w:t>
            </w:r>
            <w:r>
              <w:rPr>
                <w:rFonts w:ascii="仿宋_GB2312" w:eastAsia="仿宋_GB2312" w:hAnsi="仿宋_GB2312" w:cs="FangSong" w:hint="eastAsia"/>
                <w:sz w:val="24"/>
                <w:szCs w:val="24"/>
              </w:rPr>
              <w:t>徐敏彪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2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0-14: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6A193F" w:rsidRPr="004D350E" w:rsidRDefault="00974CD9" w:rsidP="00974CD9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中午在酒店用餐</w:t>
            </w:r>
            <w:r w:rsidR="006A193F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，午餐后午休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14: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-14</w:t>
            </w:r>
            <w:r w:rsidR="00974CD9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:3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6A193F" w:rsidRPr="004D350E" w:rsidRDefault="00974CD9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微论坛</w:t>
            </w:r>
          </w:p>
        </w:tc>
      </w:tr>
      <w:tr w:rsidR="006A193F" w:rsidRPr="00511B00" w:rsidTr="004D350E">
        <w:trPr>
          <w:cantSplit/>
          <w:trHeight w:val="70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14:30-1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7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6A193F" w:rsidRPr="004D350E" w:rsidRDefault="004D350E" w:rsidP="001B4642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</w:t>
            </w:r>
            <w:r w:rsidR="006A193F"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民事诉讼技巧</w:t>
            </w:r>
          </w:p>
          <w:p w:rsidR="006A193F" w:rsidRPr="004D350E" w:rsidRDefault="004D350E" w:rsidP="004D350E">
            <w:pPr>
              <w:ind w:left="1200" w:hangingChars="500" w:hanging="1200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</w:t>
            </w:r>
            <w:r w:rsidR="006A193F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汪腾锋</w:t>
            </w:r>
          </w:p>
        </w:tc>
      </w:tr>
      <w:tr w:rsidR="006A193F" w:rsidRPr="00511B00" w:rsidTr="001B4642">
        <w:trPr>
          <w:cantSplit/>
          <w:trHeight w:val="533"/>
          <w:jc w:val="center"/>
        </w:trPr>
        <w:tc>
          <w:tcPr>
            <w:tcW w:w="2109" w:type="dxa"/>
            <w:vAlign w:val="center"/>
          </w:tcPr>
          <w:p w:rsidR="006A193F" w:rsidRPr="00511B00" w:rsidRDefault="00974CD9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晚上</w:t>
            </w:r>
          </w:p>
        </w:tc>
        <w:tc>
          <w:tcPr>
            <w:tcW w:w="7731" w:type="dxa"/>
            <w:vAlign w:val="center"/>
          </w:tcPr>
          <w:p w:rsidR="006A193F" w:rsidRPr="00511B00" w:rsidRDefault="00974CD9" w:rsidP="00974CD9">
            <w:pPr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小组活动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974CD9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第三天  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（1</w:t>
            </w:r>
            <w:r w:rsidR="00974CD9">
              <w:rPr>
                <w:rFonts w:ascii="仿宋_GB2312" w:eastAsia="仿宋_GB2312" w:hAnsi="FangSong" w:cs="FangSong"/>
                <w:b/>
                <w:sz w:val="24"/>
                <w:szCs w:val="24"/>
              </w:rPr>
              <w:t>1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月2</w:t>
            </w:r>
            <w:r w:rsidR="00974CD9">
              <w:rPr>
                <w:rFonts w:ascii="仿宋_GB2312" w:eastAsia="仿宋_GB2312" w:hAnsi="FangSong" w:cs="FangSong"/>
                <w:b/>
                <w:sz w:val="24"/>
                <w:szCs w:val="24"/>
              </w:rPr>
              <w:t>6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日）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4D350E" w:rsidRDefault="00974CD9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07:00-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08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55</w:t>
            </w:r>
          </w:p>
        </w:tc>
        <w:tc>
          <w:tcPr>
            <w:tcW w:w="7731" w:type="dxa"/>
            <w:vAlign w:val="center"/>
          </w:tcPr>
          <w:p w:rsidR="006A193F" w:rsidRPr="004D350E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酒店自助早餐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9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00</w:t>
            </w:r>
            <w:r w:rsidR="00974CD9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-09:30</w:t>
            </w:r>
          </w:p>
        </w:tc>
        <w:tc>
          <w:tcPr>
            <w:tcW w:w="7731" w:type="dxa"/>
            <w:vAlign w:val="center"/>
          </w:tcPr>
          <w:p w:rsidR="006A193F" w:rsidRPr="004D350E" w:rsidRDefault="00974CD9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微论坛</w:t>
            </w:r>
          </w:p>
        </w:tc>
      </w:tr>
      <w:tr w:rsidR="006A193F" w:rsidRPr="00511B00" w:rsidTr="001B4642">
        <w:trPr>
          <w:cantSplit/>
          <w:trHeight w:val="776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09:30-1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2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6A193F" w:rsidRPr="004D350E" w:rsidRDefault="004D350E" w:rsidP="001B4642">
            <w:pPr>
              <w:rPr>
                <w:rFonts w:ascii="仿宋_GB2312" w:eastAsia="仿宋_GB2312" w:hAnsi="仿宋_GB2312" w:cs="FangSong"/>
                <w:bCs/>
                <w:sz w:val="24"/>
                <w:szCs w:val="24"/>
                <w:highlight w:val="yellow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律师如何更好表达</w:t>
            </w:r>
          </w:p>
          <w:p w:rsidR="006A193F" w:rsidRPr="004D350E" w:rsidRDefault="004D350E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bCs/>
                <w:sz w:val="24"/>
                <w:szCs w:val="24"/>
                <w:highlight w:val="yellow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苏大为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lastRenderedPageBreak/>
              <w:t>1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2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0-14:00</w:t>
            </w:r>
          </w:p>
        </w:tc>
        <w:tc>
          <w:tcPr>
            <w:tcW w:w="7731" w:type="dxa"/>
            <w:vAlign w:val="center"/>
          </w:tcPr>
          <w:p w:rsidR="006A193F" w:rsidRPr="004D350E" w:rsidRDefault="00974CD9" w:rsidP="00974CD9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中午在酒店用餐，午餐后午休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14: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-</w:t>
            </w:r>
            <w:r w:rsidR="00974CD9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14: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3</w:t>
            </w:r>
            <w:r w:rsidR="00974CD9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6A193F" w:rsidRPr="004D350E" w:rsidRDefault="00974CD9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微论坛</w:t>
            </w:r>
          </w:p>
        </w:tc>
      </w:tr>
      <w:tr w:rsidR="006A193F" w:rsidRPr="00511B00" w:rsidTr="001B4642">
        <w:trPr>
          <w:cantSplit/>
          <w:trHeight w:val="730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DE7AD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14:30-1</w:t>
            </w:r>
            <w:r w:rsidR="00DE7AD3">
              <w:rPr>
                <w:rFonts w:ascii="仿宋_GB2312" w:eastAsia="仿宋_GB2312" w:hAnsi="仿宋_GB2312" w:cs="FangSong"/>
                <w:sz w:val="24"/>
                <w:szCs w:val="24"/>
              </w:rPr>
              <w:t>6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00</w:t>
            </w:r>
          </w:p>
        </w:tc>
        <w:tc>
          <w:tcPr>
            <w:tcW w:w="7731" w:type="dxa"/>
            <w:vAlign w:val="center"/>
          </w:tcPr>
          <w:p w:rsidR="006A193F" w:rsidRPr="004D350E" w:rsidRDefault="004D350E" w:rsidP="001B4642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涉外业务及青年律师业务拓展</w:t>
            </w:r>
          </w:p>
          <w:p w:rsidR="006A193F" w:rsidRPr="004D350E" w:rsidRDefault="004D350E" w:rsidP="001B4642">
            <w:pPr>
              <w:rPr>
                <w:rFonts w:ascii="仿宋_GB2312" w:eastAsia="仿宋_GB2312" w:hAnsi="仿宋_GB2312" w:cs="FangSong"/>
                <w:color w:val="000000"/>
                <w:kern w:val="0"/>
                <w:sz w:val="28"/>
                <w:szCs w:val="28"/>
                <w:lang w:bidi="ar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郭 </w:t>
            </w:r>
            <w:r w:rsidRPr="004D350E">
              <w:rPr>
                <w:rFonts w:ascii="仿宋_GB2312" w:eastAsia="仿宋_GB2312" w:hAnsi="仿宋_GB2312"/>
                <w:sz w:val="24"/>
                <w:szCs w:val="28"/>
              </w:rPr>
              <w:t xml:space="preserve"> 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芳</w:t>
            </w:r>
          </w:p>
        </w:tc>
      </w:tr>
      <w:tr w:rsidR="004D350E" w:rsidRPr="00511B00" w:rsidTr="001B4642">
        <w:trPr>
          <w:cantSplit/>
          <w:trHeight w:val="730"/>
          <w:jc w:val="center"/>
        </w:trPr>
        <w:tc>
          <w:tcPr>
            <w:tcW w:w="2109" w:type="dxa"/>
            <w:vAlign w:val="center"/>
          </w:tcPr>
          <w:p w:rsidR="004D350E" w:rsidRPr="004D350E" w:rsidRDefault="00DE7AD3" w:rsidP="00DE7AD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6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0-1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7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3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4D350E" w:rsidRPr="004D350E" w:rsidRDefault="004D350E" w:rsidP="004D350E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专业化律所的发展之路</w:t>
            </w:r>
          </w:p>
          <w:p w:rsidR="004D350E" w:rsidRPr="004D350E" w:rsidRDefault="004D350E" w:rsidP="004D350E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胡瑞江</w:t>
            </w:r>
          </w:p>
        </w:tc>
      </w:tr>
      <w:tr w:rsidR="00DE7AD3" w:rsidRPr="00511B00" w:rsidTr="00DE7AD3">
        <w:trPr>
          <w:cantSplit/>
          <w:trHeight w:val="584"/>
          <w:jc w:val="center"/>
        </w:trPr>
        <w:tc>
          <w:tcPr>
            <w:tcW w:w="2109" w:type="dxa"/>
            <w:vAlign w:val="center"/>
          </w:tcPr>
          <w:p w:rsidR="00DE7AD3" w:rsidRPr="004D350E" w:rsidRDefault="00DE7AD3" w:rsidP="00DE7AD3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7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:30-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19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00</w:t>
            </w:r>
          </w:p>
        </w:tc>
        <w:tc>
          <w:tcPr>
            <w:tcW w:w="7731" w:type="dxa"/>
            <w:vAlign w:val="center"/>
          </w:tcPr>
          <w:p w:rsidR="00DE7AD3" w:rsidRPr="004D350E" w:rsidRDefault="00DE7AD3" w:rsidP="004D350E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在酒店用餐</w:t>
            </w:r>
          </w:p>
        </w:tc>
      </w:tr>
      <w:tr w:rsidR="006A193F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6A193F" w:rsidRPr="00511B00" w:rsidRDefault="00974CD9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9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00-21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30</w:t>
            </w:r>
          </w:p>
        </w:tc>
        <w:tc>
          <w:tcPr>
            <w:tcW w:w="7731" w:type="dxa"/>
            <w:vAlign w:val="center"/>
          </w:tcPr>
          <w:p w:rsidR="006A193F" w:rsidRPr="00511B00" w:rsidRDefault="00974CD9" w:rsidP="001B4642">
            <w:pPr>
              <w:snapToGrid w:val="0"/>
              <w:spacing w:line="400" w:lineRule="exact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辩论赛初赛，共两场。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974CD9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第四天  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（1</w:t>
            </w:r>
            <w:r w:rsidR="00974CD9">
              <w:rPr>
                <w:rFonts w:ascii="仿宋_GB2312" w:eastAsia="仿宋_GB2312" w:hAnsi="FangSong" w:cs="FangSong"/>
                <w:b/>
                <w:sz w:val="24"/>
                <w:szCs w:val="24"/>
              </w:rPr>
              <w:t>1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月2</w:t>
            </w:r>
            <w:r w:rsidR="00974CD9">
              <w:rPr>
                <w:rFonts w:ascii="仿宋_GB2312" w:eastAsia="仿宋_GB2312" w:hAnsi="FangSong" w:cs="FangSong"/>
                <w:b/>
                <w:sz w:val="24"/>
                <w:szCs w:val="24"/>
              </w:rPr>
              <w:t>7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日）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4D350E" w:rsidRDefault="006B6011" w:rsidP="0074292C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07:00-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08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55</w:t>
            </w:r>
          </w:p>
        </w:tc>
        <w:tc>
          <w:tcPr>
            <w:tcW w:w="7731" w:type="dxa"/>
            <w:vAlign w:val="center"/>
          </w:tcPr>
          <w:p w:rsidR="006A193F" w:rsidRPr="004D350E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酒店自助早餐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6B6011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  <w:r w:rsidR="006B6011">
              <w:rPr>
                <w:rFonts w:ascii="仿宋_GB2312" w:eastAsia="仿宋_GB2312" w:hAnsi="仿宋_GB2312" w:cs="FangSong"/>
                <w:sz w:val="24"/>
                <w:szCs w:val="24"/>
              </w:rPr>
              <w:t>9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6B6011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  <w:r w:rsidR="00974CD9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-</w:t>
            </w:r>
            <w:r w:rsidR="0074292C">
              <w:rPr>
                <w:rFonts w:ascii="仿宋_GB2312" w:eastAsia="仿宋_GB2312" w:hAnsi="仿宋_GB2312" w:cs="FangSong"/>
                <w:sz w:val="24"/>
                <w:szCs w:val="24"/>
              </w:rPr>
              <w:t>09</w:t>
            </w:r>
            <w:r w:rsidR="00974CD9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6B6011">
              <w:rPr>
                <w:rFonts w:ascii="仿宋_GB2312" w:eastAsia="仿宋_GB2312" w:hAnsi="仿宋_GB2312" w:cs="FangSong"/>
                <w:sz w:val="24"/>
                <w:szCs w:val="24"/>
              </w:rPr>
              <w:t>3</w:t>
            </w:r>
            <w:r w:rsidR="00974CD9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6A193F" w:rsidRPr="004D350E" w:rsidRDefault="00974CD9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微论坛</w:t>
            </w:r>
          </w:p>
        </w:tc>
      </w:tr>
      <w:tr w:rsidR="006A193F" w:rsidRPr="00511B00" w:rsidTr="001B4642">
        <w:trPr>
          <w:cantSplit/>
          <w:trHeight w:val="739"/>
          <w:jc w:val="center"/>
        </w:trPr>
        <w:tc>
          <w:tcPr>
            <w:tcW w:w="2109" w:type="dxa"/>
            <w:vAlign w:val="center"/>
          </w:tcPr>
          <w:p w:rsidR="006A193F" w:rsidRPr="004D350E" w:rsidRDefault="0074292C" w:rsidP="006B6011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>
              <w:rPr>
                <w:rFonts w:ascii="仿宋_GB2312" w:eastAsia="仿宋_GB2312" w:hAnsi="仿宋_GB2312" w:cs="FangSong"/>
                <w:sz w:val="24"/>
                <w:szCs w:val="24"/>
              </w:rPr>
              <w:t>09</w:t>
            </w:r>
            <w:r w:rsidR="006A193F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6B6011">
              <w:rPr>
                <w:rFonts w:ascii="仿宋_GB2312" w:eastAsia="仿宋_GB2312" w:hAnsi="仿宋_GB2312" w:cs="FangSong"/>
                <w:sz w:val="24"/>
                <w:szCs w:val="24"/>
              </w:rPr>
              <w:t>30</w:t>
            </w:r>
            <w:r w:rsidR="006A193F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-1</w:t>
            </w:r>
            <w:r w:rsidR="006B6011">
              <w:rPr>
                <w:rFonts w:ascii="仿宋_GB2312" w:eastAsia="仿宋_GB2312" w:hAnsi="仿宋_GB2312" w:cs="FangSong"/>
                <w:sz w:val="24"/>
                <w:szCs w:val="24"/>
              </w:rPr>
              <w:t>2</w:t>
            </w:r>
            <w:r w:rsidR="006A193F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6B6011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="006A193F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4D350E" w:rsidRPr="004D350E" w:rsidRDefault="004D350E" w:rsidP="004D350E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律师的情绪管理</w:t>
            </w:r>
          </w:p>
          <w:p w:rsidR="006A193F" w:rsidRPr="004D350E" w:rsidRDefault="004D350E" w:rsidP="004D350E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马绍斌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2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0-14:00</w:t>
            </w:r>
          </w:p>
        </w:tc>
        <w:tc>
          <w:tcPr>
            <w:tcW w:w="7731" w:type="dxa"/>
            <w:vAlign w:val="center"/>
          </w:tcPr>
          <w:p w:rsidR="006A193F" w:rsidRPr="004D350E" w:rsidRDefault="00974CD9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中午在酒店用餐，午餐后午休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974CD9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14:00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-</w:t>
            </w:r>
            <w:r w:rsidR="00974CD9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14: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3</w:t>
            </w:r>
            <w:r w:rsidR="00974CD9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6A193F" w:rsidRPr="004D350E" w:rsidRDefault="00974CD9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微论坛</w:t>
            </w:r>
          </w:p>
        </w:tc>
      </w:tr>
      <w:tr w:rsidR="006B6011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B6011" w:rsidRPr="004D350E" w:rsidRDefault="006B6011" w:rsidP="006B6011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14: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3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-16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00</w:t>
            </w:r>
          </w:p>
        </w:tc>
        <w:tc>
          <w:tcPr>
            <w:tcW w:w="7731" w:type="dxa"/>
            <w:vAlign w:val="center"/>
          </w:tcPr>
          <w:p w:rsidR="006B6011" w:rsidRPr="004D350E" w:rsidRDefault="006B6011" w:rsidP="006B6011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授课题目：</w:t>
            </w:r>
            <w:r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新时代下的金融纠纷</w:t>
            </w:r>
          </w:p>
          <w:p w:rsidR="006B6011" w:rsidRPr="004D350E" w:rsidRDefault="006B6011" w:rsidP="006B6011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授课老师：</w:t>
            </w:r>
            <w:r>
              <w:rPr>
                <w:rFonts w:ascii="仿宋_GB2312" w:eastAsia="仿宋_GB2312" w:hAnsi="仿宋_GB2312" w:cs="FangSong" w:hint="eastAsia"/>
                <w:sz w:val="24"/>
                <w:szCs w:val="24"/>
              </w:rPr>
              <w:t xml:space="preserve">周 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FangSong" w:hint="eastAsia"/>
                <w:sz w:val="24"/>
                <w:szCs w:val="24"/>
              </w:rPr>
              <w:t>璇</w:t>
            </w:r>
          </w:p>
        </w:tc>
      </w:tr>
      <w:tr w:rsidR="006A193F" w:rsidRPr="00511B00" w:rsidTr="001B4642">
        <w:trPr>
          <w:cantSplit/>
          <w:trHeight w:val="923"/>
          <w:jc w:val="center"/>
        </w:trPr>
        <w:tc>
          <w:tcPr>
            <w:tcW w:w="2109" w:type="dxa"/>
            <w:vAlign w:val="center"/>
          </w:tcPr>
          <w:p w:rsidR="006A193F" w:rsidRPr="004D350E" w:rsidRDefault="006B6011" w:rsidP="006B6011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>
              <w:rPr>
                <w:rFonts w:ascii="仿宋_GB2312" w:eastAsia="仿宋_GB2312" w:hAnsi="仿宋_GB2312" w:cs="FangSong"/>
                <w:sz w:val="24"/>
                <w:szCs w:val="24"/>
              </w:rPr>
              <w:t>16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00</w:t>
            </w:r>
            <w:r w:rsidR="006A193F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-1</w:t>
            </w:r>
            <w:r w:rsidR="00974CD9" w:rsidRPr="004D350E">
              <w:rPr>
                <w:rFonts w:ascii="仿宋_GB2312" w:eastAsia="仿宋_GB2312" w:hAnsi="仿宋_GB2312" w:cs="FangSong"/>
                <w:sz w:val="24"/>
                <w:szCs w:val="24"/>
              </w:rPr>
              <w:t>7</w:t>
            </w:r>
            <w:r w:rsidR="006A193F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仿宋_GB2312" w:cs="FangSong"/>
                <w:sz w:val="24"/>
                <w:szCs w:val="24"/>
              </w:rPr>
              <w:t>3</w:t>
            </w:r>
            <w:r w:rsidR="006A193F"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4D350E" w:rsidRPr="004D350E" w:rsidRDefault="004D350E" w:rsidP="004D350E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刑事辩护实务</w:t>
            </w:r>
          </w:p>
          <w:p w:rsidR="006A193F" w:rsidRPr="004D350E" w:rsidRDefault="004D350E" w:rsidP="004D350E">
            <w:pPr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郑 </w:t>
            </w:r>
            <w:r w:rsidRPr="004D350E">
              <w:rPr>
                <w:rFonts w:ascii="仿宋_GB2312" w:eastAsia="仿宋_GB2312" w:hAnsi="仿宋_GB2312"/>
                <w:sz w:val="24"/>
                <w:szCs w:val="28"/>
              </w:rPr>
              <w:t xml:space="preserve"> 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城</w:t>
            </w:r>
          </w:p>
        </w:tc>
      </w:tr>
      <w:tr w:rsidR="006A193F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6A193F" w:rsidRPr="004D350E" w:rsidRDefault="00974CD9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晚上</w:t>
            </w:r>
          </w:p>
        </w:tc>
        <w:tc>
          <w:tcPr>
            <w:tcW w:w="7731" w:type="dxa"/>
            <w:vAlign w:val="center"/>
          </w:tcPr>
          <w:p w:rsidR="006A193F" w:rsidRPr="004D350E" w:rsidRDefault="00974CD9" w:rsidP="001B4642">
            <w:pPr>
              <w:snapToGrid w:val="0"/>
              <w:spacing w:line="400" w:lineRule="exac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小组活动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F83AF7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第五天  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（1</w:t>
            </w:r>
            <w:r w:rsidR="00974CD9">
              <w:rPr>
                <w:rFonts w:ascii="仿宋_GB2312" w:eastAsia="仿宋_GB2312" w:hAnsi="FangSong" w:cs="FangSong"/>
                <w:b/>
                <w:sz w:val="24"/>
                <w:szCs w:val="24"/>
              </w:rPr>
              <w:t>1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月2</w:t>
            </w:r>
            <w:r w:rsidR="00F83AF7">
              <w:rPr>
                <w:rFonts w:ascii="仿宋_GB2312" w:eastAsia="仿宋_GB2312" w:hAnsi="FangSong" w:cs="FangSong"/>
                <w:b/>
                <w:sz w:val="24"/>
                <w:szCs w:val="24"/>
              </w:rPr>
              <w:t>8</w:t>
            </w:r>
            <w:r w:rsidR="00974CD9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日）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4D350E" w:rsidRDefault="00F83AF7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07:00-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08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55</w:t>
            </w:r>
          </w:p>
        </w:tc>
        <w:tc>
          <w:tcPr>
            <w:tcW w:w="7731" w:type="dxa"/>
            <w:vAlign w:val="center"/>
          </w:tcPr>
          <w:p w:rsidR="006A193F" w:rsidRPr="004D350E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酒店自助早餐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4D350E" w:rsidRDefault="00F83AF7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09:00-09:30</w:t>
            </w:r>
          </w:p>
        </w:tc>
        <w:tc>
          <w:tcPr>
            <w:tcW w:w="7731" w:type="dxa"/>
            <w:vAlign w:val="center"/>
          </w:tcPr>
          <w:p w:rsidR="006A193F" w:rsidRPr="004D350E" w:rsidRDefault="00F83AF7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微论坛</w:t>
            </w:r>
          </w:p>
        </w:tc>
      </w:tr>
      <w:tr w:rsidR="006A193F" w:rsidRPr="00511B00" w:rsidTr="001B4642">
        <w:trPr>
          <w:cantSplit/>
          <w:trHeight w:val="1142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F83AF7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09:30-1</w:t>
            </w:r>
            <w:r w:rsidR="00F83AF7" w:rsidRPr="004D350E">
              <w:rPr>
                <w:rFonts w:ascii="仿宋_GB2312" w:eastAsia="仿宋_GB2312" w:hAnsi="仿宋_GB2312" w:cs="FangSong"/>
                <w:sz w:val="24"/>
                <w:szCs w:val="24"/>
              </w:rPr>
              <w:t>2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="00F83AF7"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4D350E" w:rsidRPr="004D350E" w:rsidRDefault="004D350E" w:rsidP="004D350E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婚姻家事案件代理技巧</w:t>
            </w:r>
          </w:p>
          <w:p w:rsidR="006A193F" w:rsidRPr="004D350E" w:rsidRDefault="004D350E" w:rsidP="004D350E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游植龙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4D350E" w:rsidRDefault="00F83AF7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2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0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0-14:00</w:t>
            </w:r>
          </w:p>
        </w:tc>
        <w:tc>
          <w:tcPr>
            <w:tcW w:w="7731" w:type="dxa"/>
            <w:vAlign w:val="center"/>
          </w:tcPr>
          <w:p w:rsidR="006A193F" w:rsidRPr="004D350E" w:rsidRDefault="00F83AF7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中午在酒店用餐，午餐后午休</w:t>
            </w:r>
          </w:p>
        </w:tc>
      </w:tr>
      <w:tr w:rsidR="006A193F" w:rsidRPr="00511B00" w:rsidTr="001B4642">
        <w:trPr>
          <w:cantSplit/>
          <w:trHeight w:val="457"/>
          <w:jc w:val="center"/>
        </w:trPr>
        <w:tc>
          <w:tcPr>
            <w:tcW w:w="2109" w:type="dxa"/>
            <w:vAlign w:val="center"/>
          </w:tcPr>
          <w:p w:rsidR="006A193F" w:rsidRPr="004D350E" w:rsidRDefault="00F83AF7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14:00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-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14: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3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6A193F" w:rsidRPr="004D350E" w:rsidRDefault="00F83AF7" w:rsidP="001B4642">
            <w:pPr>
              <w:shd w:val="clear" w:color="auto" w:fill="FFFFFF"/>
              <w:spacing w:line="19" w:lineRule="atLeas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微论坛</w:t>
            </w:r>
          </w:p>
        </w:tc>
      </w:tr>
      <w:tr w:rsidR="006A193F" w:rsidRPr="00511B00" w:rsidTr="00DE7AD3">
        <w:trPr>
          <w:cantSplit/>
          <w:trHeight w:val="783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lastRenderedPageBreak/>
              <w:t>14:30-16:30</w:t>
            </w:r>
          </w:p>
        </w:tc>
        <w:tc>
          <w:tcPr>
            <w:tcW w:w="7731" w:type="dxa"/>
            <w:vAlign w:val="center"/>
          </w:tcPr>
          <w:p w:rsidR="004D350E" w:rsidRPr="004D350E" w:rsidRDefault="004D350E" w:rsidP="004D350E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村居法律顾问实务</w:t>
            </w:r>
          </w:p>
          <w:p w:rsidR="006A193F" w:rsidRPr="004D350E" w:rsidRDefault="004D350E" w:rsidP="004D350E">
            <w:pPr>
              <w:rPr>
                <w:rFonts w:ascii="仿宋_GB2312" w:eastAsia="仿宋_GB2312" w:hAnsi="仿宋_GB2312" w:cs="FangSong"/>
                <w:color w:val="000000"/>
                <w:kern w:val="0"/>
                <w:sz w:val="28"/>
                <w:szCs w:val="28"/>
                <w:lang w:bidi="ar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辛先霞</w:t>
            </w:r>
          </w:p>
        </w:tc>
      </w:tr>
      <w:tr w:rsidR="006A193F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6A193F" w:rsidRPr="004D350E" w:rsidRDefault="00F83AF7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16:30</w:t>
            </w:r>
            <w:r w:rsidRPr="004D350E">
              <w:rPr>
                <w:rFonts w:ascii="仿宋_GB2312" w:eastAsia="仿宋_GB2312" w:hAnsi="仿宋_GB2312" w:cs="FangSong"/>
                <w:sz w:val="24"/>
                <w:szCs w:val="24"/>
              </w:rPr>
              <w:t>-17</w:t>
            </w: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:30</w:t>
            </w:r>
          </w:p>
        </w:tc>
        <w:tc>
          <w:tcPr>
            <w:tcW w:w="7731" w:type="dxa"/>
            <w:vAlign w:val="center"/>
          </w:tcPr>
          <w:p w:rsidR="006A193F" w:rsidRPr="004D350E" w:rsidRDefault="00F83AF7" w:rsidP="001B4642">
            <w:pPr>
              <w:snapToGrid w:val="0"/>
              <w:spacing w:line="400" w:lineRule="exact"/>
              <w:rPr>
                <w:rFonts w:ascii="仿宋_GB2312" w:eastAsia="仿宋_GB2312" w:hAnsi="仿宋_GB2312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辩论赛决赛，一场。</w:t>
            </w:r>
          </w:p>
        </w:tc>
      </w:tr>
      <w:tr w:rsidR="00F83AF7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F83AF7" w:rsidRPr="00511B00" w:rsidRDefault="00F83AF7" w:rsidP="00F83AF7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/>
                <w:sz w:val="24"/>
                <w:szCs w:val="24"/>
              </w:rPr>
              <w:t>17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:30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-18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F83AF7" w:rsidRDefault="00F83AF7" w:rsidP="001B4642">
            <w:pPr>
              <w:snapToGrid w:val="0"/>
              <w:spacing w:line="400" w:lineRule="exact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休息</w:t>
            </w:r>
          </w:p>
        </w:tc>
      </w:tr>
      <w:tr w:rsidR="00F83AF7" w:rsidRPr="00511B00" w:rsidTr="001B4642">
        <w:trPr>
          <w:cantSplit/>
          <w:trHeight w:val="478"/>
          <w:jc w:val="center"/>
        </w:trPr>
        <w:tc>
          <w:tcPr>
            <w:tcW w:w="2109" w:type="dxa"/>
            <w:vAlign w:val="center"/>
          </w:tcPr>
          <w:p w:rsidR="00F83AF7" w:rsidRDefault="00F83AF7" w:rsidP="00F83AF7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8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00-20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FangSong" w:cs="FangSong"/>
                <w:sz w:val="24"/>
                <w:szCs w:val="24"/>
              </w:rPr>
              <w:t>0</w:t>
            </w:r>
            <w:r w:rsidRPr="00511B00">
              <w:rPr>
                <w:rFonts w:ascii="仿宋_GB2312" w:eastAsia="仿宋_GB2312" w:hAnsi="FangSong" w:cs="FangSong" w:hint="eastAsia"/>
                <w:sz w:val="24"/>
                <w:szCs w:val="24"/>
              </w:rPr>
              <w:t>0</w:t>
            </w:r>
          </w:p>
        </w:tc>
        <w:tc>
          <w:tcPr>
            <w:tcW w:w="7731" w:type="dxa"/>
            <w:vAlign w:val="center"/>
          </w:tcPr>
          <w:p w:rsidR="00F83AF7" w:rsidRDefault="00F83AF7" w:rsidP="001B4642">
            <w:pPr>
              <w:snapToGrid w:val="0"/>
              <w:spacing w:line="400" w:lineRule="exact"/>
              <w:rPr>
                <w:rFonts w:ascii="仿宋_GB2312" w:eastAsia="仿宋_GB2312" w:hAnsi="FangSong" w:cs="FangSong"/>
                <w:sz w:val="24"/>
                <w:szCs w:val="24"/>
              </w:rPr>
            </w:pPr>
            <w:r>
              <w:rPr>
                <w:rFonts w:ascii="仿宋_GB2312" w:eastAsia="仿宋_GB2312" w:hAnsi="FangSong" w:cs="FangSong" w:hint="eastAsia"/>
                <w:sz w:val="24"/>
                <w:szCs w:val="24"/>
              </w:rPr>
              <w:t>毕业晚宴和毕业文艺晚会</w:t>
            </w:r>
          </w:p>
        </w:tc>
      </w:tr>
      <w:tr w:rsidR="006A193F" w:rsidRPr="00511B00" w:rsidTr="001B4642">
        <w:trPr>
          <w:cantSplit/>
          <w:trHeight w:val="20"/>
          <w:jc w:val="center"/>
        </w:trPr>
        <w:tc>
          <w:tcPr>
            <w:tcW w:w="9840" w:type="dxa"/>
            <w:gridSpan w:val="2"/>
            <w:shd w:val="clear" w:color="auto" w:fill="BDD6EE"/>
            <w:vAlign w:val="center"/>
          </w:tcPr>
          <w:p w:rsidR="006A193F" w:rsidRPr="00511B00" w:rsidRDefault="006A193F" w:rsidP="00F83AF7">
            <w:pPr>
              <w:snapToGrid w:val="0"/>
              <w:spacing w:line="400" w:lineRule="exact"/>
              <w:ind w:leftChars="81" w:left="170" w:rightChars="-51" w:right="-107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511B00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 xml:space="preserve">第六天  </w:t>
            </w:r>
            <w:r w:rsidR="00F83AF7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（1</w:t>
            </w:r>
            <w:r w:rsidR="00F83AF7">
              <w:rPr>
                <w:rFonts w:ascii="仿宋_GB2312" w:eastAsia="仿宋_GB2312" w:hAnsi="FangSong" w:cs="FangSong"/>
                <w:b/>
                <w:sz w:val="24"/>
                <w:szCs w:val="24"/>
              </w:rPr>
              <w:t>1</w:t>
            </w:r>
            <w:r w:rsidR="00F83AF7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月2</w:t>
            </w:r>
            <w:r w:rsidR="00F83AF7">
              <w:rPr>
                <w:rFonts w:ascii="仿宋_GB2312" w:eastAsia="仿宋_GB2312" w:hAnsi="FangSong" w:cs="FangSong"/>
                <w:b/>
                <w:sz w:val="24"/>
                <w:szCs w:val="24"/>
              </w:rPr>
              <w:t>9</w:t>
            </w:r>
            <w:r w:rsidR="00F83AF7">
              <w:rPr>
                <w:rFonts w:ascii="仿宋_GB2312" w:eastAsia="仿宋_GB2312" w:hAnsi="FangSong" w:cs="FangSong" w:hint="eastAsia"/>
                <w:b/>
                <w:sz w:val="24"/>
                <w:szCs w:val="24"/>
              </w:rPr>
              <w:t>日）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4D350E" w:rsidRDefault="00F83AF7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FangSong" w:cs="FangSong" w:hint="eastAsia"/>
                <w:sz w:val="24"/>
                <w:szCs w:val="24"/>
              </w:rPr>
              <w:t>07:00-</w:t>
            </w:r>
            <w:r w:rsidRPr="004D350E">
              <w:rPr>
                <w:rFonts w:ascii="仿宋_GB2312" w:eastAsia="仿宋_GB2312" w:hAnsi="FangSong" w:cs="FangSong"/>
                <w:sz w:val="24"/>
                <w:szCs w:val="24"/>
              </w:rPr>
              <w:t>08</w:t>
            </w:r>
            <w:r w:rsidRPr="004D350E">
              <w:rPr>
                <w:rFonts w:ascii="仿宋_GB2312" w:eastAsia="仿宋_GB2312" w:hAnsi="FangSong" w:cs="FangSong" w:hint="eastAsia"/>
                <w:sz w:val="24"/>
                <w:szCs w:val="24"/>
              </w:rPr>
              <w:t>:</w:t>
            </w:r>
            <w:r w:rsidRPr="004D350E">
              <w:rPr>
                <w:rFonts w:ascii="仿宋_GB2312" w:eastAsia="仿宋_GB2312" w:hAnsi="FangSong" w:cs="FangSong"/>
                <w:sz w:val="24"/>
                <w:szCs w:val="24"/>
              </w:rPr>
              <w:t>55</w:t>
            </w:r>
          </w:p>
        </w:tc>
        <w:tc>
          <w:tcPr>
            <w:tcW w:w="7731" w:type="dxa"/>
            <w:vAlign w:val="center"/>
          </w:tcPr>
          <w:p w:rsidR="006A193F" w:rsidRPr="004D350E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FangSong" w:cs="FangSong" w:hint="eastAsia"/>
                <w:sz w:val="24"/>
                <w:szCs w:val="24"/>
              </w:rPr>
              <w:t>酒店自助早餐，将行李寄存到酒店大堂</w:t>
            </w:r>
          </w:p>
        </w:tc>
      </w:tr>
      <w:tr w:rsidR="006A193F" w:rsidRPr="00511B00" w:rsidTr="001B4642">
        <w:trPr>
          <w:cantSplit/>
          <w:trHeight w:val="472"/>
          <w:jc w:val="center"/>
        </w:trPr>
        <w:tc>
          <w:tcPr>
            <w:tcW w:w="2109" w:type="dxa"/>
            <w:vAlign w:val="center"/>
          </w:tcPr>
          <w:p w:rsidR="006A193F" w:rsidRPr="004D350E" w:rsidRDefault="00F83AF7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FangSong" w:cs="FangSong" w:hint="eastAsia"/>
                <w:sz w:val="24"/>
                <w:szCs w:val="24"/>
              </w:rPr>
              <w:t>09:00-09:30</w:t>
            </w:r>
          </w:p>
        </w:tc>
        <w:tc>
          <w:tcPr>
            <w:tcW w:w="7731" w:type="dxa"/>
            <w:vAlign w:val="center"/>
          </w:tcPr>
          <w:p w:rsidR="006A193F" w:rsidRPr="004D350E" w:rsidRDefault="00F83AF7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FangSong" w:cs="FangSong" w:hint="eastAsia"/>
                <w:sz w:val="24"/>
                <w:szCs w:val="24"/>
              </w:rPr>
              <w:t>微论坛</w:t>
            </w:r>
          </w:p>
        </w:tc>
      </w:tr>
      <w:tr w:rsidR="006A193F" w:rsidRPr="00511B00" w:rsidTr="00DE7AD3">
        <w:trPr>
          <w:cantSplit/>
          <w:trHeight w:val="887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FangSong" w:cs="FangSong" w:hint="eastAsia"/>
                <w:sz w:val="24"/>
                <w:szCs w:val="24"/>
              </w:rPr>
              <w:t>09:30-11:30</w:t>
            </w:r>
          </w:p>
        </w:tc>
        <w:tc>
          <w:tcPr>
            <w:tcW w:w="7731" w:type="dxa"/>
            <w:vAlign w:val="center"/>
          </w:tcPr>
          <w:p w:rsidR="004D350E" w:rsidRPr="004D350E" w:rsidRDefault="004D350E" w:rsidP="004D350E">
            <w:pPr>
              <w:rPr>
                <w:rFonts w:ascii="仿宋_GB2312" w:eastAsia="仿宋_GB2312" w:hAnsi="仿宋_GB2312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bCs/>
                <w:sz w:val="24"/>
                <w:szCs w:val="24"/>
              </w:rPr>
              <w:t>授课题目：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税务律师发展的趋势</w:t>
            </w:r>
          </w:p>
          <w:p w:rsidR="006A193F" w:rsidRPr="004D350E" w:rsidRDefault="004D350E" w:rsidP="004D350E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仿宋_GB2312" w:cs="FangSong" w:hint="eastAsia"/>
                <w:sz w:val="24"/>
                <w:szCs w:val="24"/>
              </w:rPr>
              <w:t>授课老师：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 xml:space="preserve">徐 </w:t>
            </w:r>
            <w:r w:rsidRPr="004D350E">
              <w:rPr>
                <w:rFonts w:ascii="仿宋_GB2312" w:eastAsia="仿宋_GB2312" w:hAnsi="仿宋_GB2312"/>
                <w:sz w:val="24"/>
                <w:szCs w:val="28"/>
              </w:rPr>
              <w:t xml:space="preserve"> </w:t>
            </w:r>
            <w:r w:rsidRPr="004D350E">
              <w:rPr>
                <w:rFonts w:ascii="仿宋_GB2312" w:eastAsia="仿宋_GB2312" w:hAnsi="仿宋_GB2312" w:hint="eastAsia"/>
                <w:sz w:val="24"/>
                <w:szCs w:val="28"/>
              </w:rPr>
              <w:t>立</w:t>
            </w:r>
          </w:p>
        </w:tc>
      </w:tr>
      <w:tr w:rsidR="006A193F" w:rsidRPr="00511B00" w:rsidTr="00DE7AD3">
        <w:trPr>
          <w:cantSplit/>
          <w:trHeight w:val="747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F83AF7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FangSong" w:cs="FangSong" w:hint="eastAsia"/>
                <w:sz w:val="24"/>
                <w:szCs w:val="24"/>
              </w:rPr>
              <w:t>11:30-12:</w:t>
            </w:r>
            <w:r w:rsidR="00F83AF7" w:rsidRPr="004D350E">
              <w:rPr>
                <w:rFonts w:ascii="仿宋_GB2312" w:eastAsia="仿宋_GB2312" w:hAnsi="FangSong" w:cs="FangSong"/>
                <w:sz w:val="24"/>
                <w:szCs w:val="24"/>
              </w:rPr>
              <w:t>00</w:t>
            </w:r>
          </w:p>
        </w:tc>
        <w:tc>
          <w:tcPr>
            <w:tcW w:w="7731" w:type="dxa"/>
            <w:vAlign w:val="center"/>
          </w:tcPr>
          <w:p w:rsidR="006A193F" w:rsidRPr="004D350E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sz w:val="24"/>
                <w:szCs w:val="24"/>
              </w:rPr>
            </w:pPr>
            <w:r w:rsidRPr="004D350E">
              <w:rPr>
                <w:rFonts w:ascii="仿宋_GB2312" w:eastAsia="仿宋_GB2312" w:hAnsi="FangSong" w:cs="FangSong" w:hint="eastAsia"/>
                <w:sz w:val="24"/>
                <w:szCs w:val="24"/>
              </w:rPr>
              <w:t>学员总结及结业礼</w:t>
            </w:r>
          </w:p>
          <w:p w:rsidR="006A193F" w:rsidRPr="004D350E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地     址：</w:t>
            </w:r>
            <w:r w:rsidR="004D350E" w:rsidRPr="004D350E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白云湖畔酒店一楼湖畔会议中心</w:t>
            </w:r>
          </w:p>
        </w:tc>
      </w:tr>
      <w:tr w:rsidR="006A193F" w:rsidRPr="00511B00" w:rsidTr="001B4642">
        <w:trPr>
          <w:cantSplit/>
          <w:trHeight w:val="557"/>
          <w:jc w:val="center"/>
        </w:trPr>
        <w:tc>
          <w:tcPr>
            <w:tcW w:w="2109" w:type="dxa"/>
            <w:vAlign w:val="center"/>
          </w:tcPr>
          <w:p w:rsidR="006A193F" w:rsidRPr="004D350E" w:rsidRDefault="006A193F" w:rsidP="001B4642">
            <w:pPr>
              <w:snapToGrid w:val="0"/>
              <w:spacing w:line="400" w:lineRule="exact"/>
              <w:jc w:val="center"/>
              <w:rPr>
                <w:rFonts w:ascii="仿宋_GB2312" w:eastAsia="仿宋_GB2312" w:hAnsi="FangSong" w:cs="FangSong"/>
                <w:sz w:val="24"/>
                <w:szCs w:val="24"/>
              </w:rPr>
            </w:pPr>
          </w:p>
        </w:tc>
        <w:tc>
          <w:tcPr>
            <w:tcW w:w="7731" w:type="dxa"/>
            <w:vAlign w:val="center"/>
          </w:tcPr>
          <w:p w:rsidR="006A193F" w:rsidRPr="004D350E" w:rsidRDefault="006A193F" w:rsidP="001B4642">
            <w:pPr>
              <w:shd w:val="clear" w:color="auto" w:fill="FFFFFF"/>
              <w:spacing w:line="19" w:lineRule="atLeast"/>
              <w:rPr>
                <w:rFonts w:ascii="仿宋_GB2312" w:eastAsia="仿宋_GB2312" w:hAnsi="FangSong" w:cs="FangSong"/>
                <w:bCs/>
                <w:sz w:val="24"/>
                <w:szCs w:val="24"/>
              </w:rPr>
            </w:pPr>
            <w:r w:rsidRPr="004D350E">
              <w:rPr>
                <w:rFonts w:ascii="仿宋_GB2312" w:eastAsia="仿宋_GB2312" w:hAnsi="FangSong" w:cs="FangSong" w:hint="eastAsia"/>
                <w:bCs/>
                <w:sz w:val="24"/>
                <w:szCs w:val="24"/>
              </w:rPr>
              <w:t>返程，研修班圆满结束</w:t>
            </w:r>
          </w:p>
        </w:tc>
      </w:tr>
    </w:tbl>
    <w:p w:rsidR="006A193F" w:rsidRPr="00511B00" w:rsidRDefault="006A193F" w:rsidP="006A193F">
      <w:pPr>
        <w:spacing w:beforeLines="50" w:before="156"/>
        <w:rPr>
          <w:rFonts w:ascii="仿宋_GB2312" w:eastAsia="仿宋_GB2312" w:hAnsi="FangSong" w:cs="FangSong"/>
          <w:sz w:val="24"/>
          <w:szCs w:val="24"/>
        </w:rPr>
      </w:pPr>
      <w:r w:rsidRPr="00511B00">
        <w:rPr>
          <w:rFonts w:ascii="仿宋_GB2312" w:eastAsia="仿宋_GB2312" w:hAnsi="FangSong" w:cs="FangSong" w:hint="eastAsia"/>
          <w:sz w:val="24"/>
          <w:szCs w:val="24"/>
        </w:rPr>
        <w:t>*以上行程或因具体情况有所更改，以当日安排为准</w:t>
      </w:r>
    </w:p>
    <w:p w:rsidR="00B7729C" w:rsidRPr="006A193F" w:rsidRDefault="00B7729C" w:rsidP="006A193F">
      <w:pPr>
        <w:spacing w:line="560" w:lineRule="exact"/>
        <w:jc w:val="center"/>
      </w:pPr>
    </w:p>
    <w:sectPr w:rsidR="00B7729C" w:rsidRPr="006A193F" w:rsidSect="00EB286E"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A8" w:rsidRDefault="00FF2FA8" w:rsidP="00871C84">
      <w:r>
        <w:separator/>
      </w:r>
    </w:p>
  </w:endnote>
  <w:endnote w:type="continuationSeparator" w:id="0">
    <w:p w:rsidR="00FF2FA8" w:rsidRDefault="00FF2FA8" w:rsidP="0087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Malgun Gothic Semilight"/>
    <w:charset w:val="86"/>
    <w:family w:val="modern"/>
    <w:pitch w:val="default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350031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E479A" w:rsidRPr="00EB286E" w:rsidRDefault="006A193F" w:rsidP="00EB286E">
        <w:pPr>
          <w:pStyle w:val="a9"/>
          <w:ind w:leftChars="100" w:left="210" w:firstLineChars="100" w:firstLine="180"/>
          <w:rPr>
            <w:rFonts w:ascii="宋体" w:eastAsia="宋体" w:hAnsi="宋体"/>
            <w:sz w:val="28"/>
          </w:rPr>
        </w:pPr>
        <w:r w:rsidRPr="00EB286E">
          <w:rPr>
            <w:rFonts w:ascii="宋体" w:eastAsia="宋体" w:hAnsi="宋体"/>
            <w:sz w:val="28"/>
          </w:rPr>
          <w:fldChar w:fldCharType="begin"/>
        </w:r>
        <w:r w:rsidRPr="00EB286E">
          <w:rPr>
            <w:rFonts w:ascii="宋体" w:eastAsia="宋体" w:hAnsi="宋体"/>
            <w:sz w:val="28"/>
          </w:rPr>
          <w:instrText>PAGE   \* MERGEFORMAT</w:instrText>
        </w:r>
        <w:r w:rsidRPr="00EB286E">
          <w:rPr>
            <w:rFonts w:ascii="宋体" w:eastAsia="宋体" w:hAnsi="宋体"/>
            <w:sz w:val="28"/>
          </w:rPr>
          <w:fldChar w:fldCharType="separate"/>
        </w:r>
        <w:r w:rsidR="00AE17C5" w:rsidRPr="00AE17C5">
          <w:rPr>
            <w:rFonts w:ascii="宋体" w:eastAsia="宋体" w:hAnsi="宋体"/>
            <w:noProof/>
            <w:sz w:val="28"/>
            <w:lang w:val="zh-CN"/>
          </w:rPr>
          <w:t>-</w:t>
        </w:r>
        <w:r w:rsidR="00AE17C5">
          <w:rPr>
            <w:rFonts w:ascii="宋体" w:eastAsia="宋体" w:hAnsi="宋体"/>
            <w:noProof/>
            <w:sz w:val="28"/>
          </w:rPr>
          <w:t xml:space="preserve"> 4 -</w:t>
        </w:r>
        <w:r w:rsidRPr="00EB286E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27858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E479A" w:rsidRPr="00EB286E" w:rsidRDefault="006A193F" w:rsidP="00EB286E">
        <w:pPr>
          <w:pStyle w:val="a9"/>
          <w:ind w:rightChars="100" w:right="210"/>
          <w:jc w:val="right"/>
          <w:rPr>
            <w:rFonts w:ascii="宋体" w:eastAsia="宋体" w:hAnsi="宋体"/>
            <w:sz w:val="28"/>
          </w:rPr>
        </w:pPr>
        <w:r w:rsidRPr="00EB286E">
          <w:rPr>
            <w:rFonts w:ascii="宋体" w:eastAsia="宋体" w:hAnsi="宋体"/>
            <w:sz w:val="28"/>
          </w:rPr>
          <w:fldChar w:fldCharType="begin"/>
        </w:r>
        <w:r w:rsidRPr="00EB286E">
          <w:rPr>
            <w:rFonts w:ascii="宋体" w:eastAsia="宋体" w:hAnsi="宋体"/>
            <w:sz w:val="28"/>
          </w:rPr>
          <w:instrText>PAGE   \* MERGEFORMAT</w:instrText>
        </w:r>
        <w:r w:rsidRPr="00EB286E">
          <w:rPr>
            <w:rFonts w:ascii="宋体" w:eastAsia="宋体" w:hAnsi="宋体"/>
            <w:sz w:val="28"/>
          </w:rPr>
          <w:fldChar w:fldCharType="separate"/>
        </w:r>
        <w:r w:rsidR="00AE17C5" w:rsidRPr="00AE17C5">
          <w:rPr>
            <w:rFonts w:ascii="宋体" w:eastAsia="宋体" w:hAnsi="宋体"/>
            <w:noProof/>
            <w:sz w:val="28"/>
            <w:lang w:val="zh-CN"/>
          </w:rPr>
          <w:t>-</w:t>
        </w:r>
        <w:r w:rsidR="00AE17C5">
          <w:rPr>
            <w:rFonts w:ascii="宋体" w:eastAsia="宋体" w:hAnsi="宋体"/>
            <w:noProof/>
            <w:sz w:val="28"/>
          </w:rPr>
          <w:t xml:space="preserve"> 5 -</w:t>
        </w:r>
        <w:r w:rsidRPr="00EB286E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A8" w:rsidRDefault="00FF2FA8" w:rsidP="00871C84">
      <w:r>
        <w:separator/>
      </w:r>
    </w:p>
  </w:footnote>
  <w:footnote w:type="continuationSeparator" w:id="0">
    <w:p w:rsidR="00FF2FA8" w:rsidRDefault="00FF2FA8" w:rsidP="0087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F7"/>
    <w:multiLevelType w:val="multilevel"/>
    <w:tmpl w:val="0B131BF7"/>
    <w:lvl w:ilvl="0">
      <w:start w:val="3"/>
      <w:numFmt w:val="japaneseCounting"/>
      <w:lvlText w:val="%1、"/>
      <w:lvlJc w:val="left"/>
      <w:pPr>
        <w:ind w:left="1342" w:hanging="72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462" w:hanging="420"/>
      </w:pPr>
    </w:lvl>
    <w:lvl w:ilvl="2">
      <w:start w:val="1"/>
      <w:numFmt w:val="lowerRoman"/>
      <w:lvlText w:val="%3."/>
      <w:lvlJc w:val="right"/>
      <w:pPr>
        <w:ind w:left="1882" w:hanging="420"/>
      </w:pPr>
    </w:lvl>
    <w:lvl w:ilvl="3">
      <w:start w:val="1"/>
      <w:numFmt w:val="decimal"/>
      <w:lvlText w:val="%4."/>
      <w:lvlJc w:val="left"/>
      <w:pPr>
        <w:ind w:left="2302" w:hanging="420"/>
      </w:pPr>
    </w:lvl>
    <w:lvl w:ilvl="4">
      <w:start w:val="1"/>
      <w:numFmt w:val="lowerLetter"/>
      <w:lvlText w:val="%5)"/>
      <w:lvlJc w:val="left"/>
      <w:pPr>
        <w:ind w:left="2722" w:hanging="420"/>
      </w:pPr>
    </w:lvl>
    <w:lvl w:ilvl="5">
      <w:start w:val="1"/>
      <w:numFmt w:val="lowerRoman"/>
      <w:lvlText w:val="%6."/>
      <w:lvlJc w:val="right"/>
      <w:pPr>
        <w:ind w:left="3142" w:hanging="420"/>
      </w:pPr>
    </w:lvl>
    <w:lvl w:ilvl="6">
      <w:start w:val="1"/>
      <w:numFmt w:val="decimal"/>
      <w:lvlText w:val="%7."/>
      <w:lvlJc w:val="left"/>
      <w:pPr>
        <w:ind w:left="3562" w:hanging="420"/>
      </w:pPr>
    </w:lvl>
    <w:lvl w:ilvl="7">
      <w:start w:val="1"/>
      <w:numFmt w:val="lowerLetter"/>
      <w:lvlText w:val="%8)"/>
      <w:lvlJc w:val="left"/>
      <w:pPr>
        <w:ind w:left="3982" w:hanging="420"/>
      </w:pPr>
    </w:lvl>
    <w:lvl w:ilvl="8">
      <w:start w:val="1"/>
      <w:numFmt w:val="lowerRoman"/>
      <w:lvlText w:val="%9."/>
      <w:lvlJc w:val="right"/>
      <w:pPr>
        <w:ind w:left="4402" w:hanging="420"/>
      </w:pPr>
    </w:lvl>
  </w:abstractNum>
  <w:abstractNum w:abstractNumId="1" w15:restartNumberingAfterBreak="0">
    <w:nsid w:val="41215084"/>
    <w:multiLevelType w:val="hybridMultilevel"/>
    <w:tmpl w:val="D814F6B8"/>
    <w:lvl w:ilvl="0" w:tplc="028024E6">
      <w:start w:val="5"/>
      <w:numFmt w:val="japaneseCounting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E956E3"/>
    <w:multiLevelType w:val="multilevel"/>
    <w:tmpl w:val="44E956E3"/>
    <w:lvl w:ilvl="0">
      <w:start w:val="1"/>
      <w:numFmt w:val="japaneseCounting"/>
      <w:lvlText w:val="（%1）"/>
      <w:lvlJc w:val="left"/>
      <w:pPr>
        <w:ind w:left="1702" w:hanging="1080"/>
      </w:pPr>
      <w:rPr>
        <w:rFonts w:hint="default"/>
        <w:b w:val="0"/>
        <w:bCs w:val="0"/>
      </w:rPr>
    </w:lvl>
    <w:lvl w:ilvl="1">
      <w:start w:val="2"/>
      <w:numFmt w:val="japaneseCounting"/>
      <w:lvlText w:val="%2、"/>
      <w:lvlJc w:val="left"/>
      <w:pPr>
        <w:ind w:left="1762" w:hanging="720"/>
      </w:pPr>
      <w:rPr>
        <w:rFonts w:hint="default"/>
      </w:rPr>
    </w:lvl>
    <w:lvl w:ilvl="2">
      <w:start w:val="2"/>
      <w:numFmt w:val="japaneseCounting"/>
      <w:lvlText w:val="%3．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02" w:hanging="420"/>
      </w:pPr>
    </w:lvl>
    <w:lvl w:ilvl="4">
      <w:start w:val="1"/>
      <w:numFmt w:val="lowerLetter"/>
      <w:lvlText w:val="%5)"/>
      <w:lvlJc w:val="left"/>
      <w:pPr>
        <w:ind w:left="2722" w:hanging="420"/>
      </w:pPr>
    </w:lvl>
    <w:lvl w:ilvl="5">
      <w:start w:val="1"/>
      <w:numFmt w:val="lowerRoman"/>
      <w:lvlText w:val="%6."/>
      <w:lvlJc w:val="right"/>
      <w:pPr>
        <w:ind w:left="3142" w:hanging="420"/>
      </w:pPr>
    </w:lvl>
    <w:lvl w:ilvl="6">
      <w:start w:val="1"/>
      <w:numFmt w:val="decimal"/>
      <w:lvlText w:val="%7."/>
      <w:lvlJc w:val="left"/>
      <w:pPr>
        <w:ind w:left="3562" w:hanging="420"/>
      </w:pPr>
    </w:lvl>
    <w:lvl w:ilvl="7">
      <w:start w:val="1"/>
      <w:numFmt w:val="lowerLetter"/>
      <w:lvlText w:val="%8)"/>
      <w:lvlJc w:val="left"/>
      <w:pPr>
        <w:ind w:left="3982" w:hanging="420"/>
      </w:pPr>
    </w:lvl>
    <w:lvl w:ilvl="8">
      <w:start w:val="1"/>
      <w:numFmt w:val="lowerRoman"/>
      <w:lvlText w:val="%9."/>
      <w:lvlJc w:val="right"/>
      <w:pPr>
        <w:ind w:left="440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DC"/>
    <w:rsid w:val="00072706"/>
    <w:rsid w:val="0008447D"/>
    <w:rsid w:val="001D0DFA"/>
    <w:rsid w:val="001E76D8"/>
    <w:rsid w:val="00283B1D"/>
    <w:rsid w:val="002A398F"/>
    <w:rsid w:val="002B46B7"/>
    <w:rsid w:val="003423BF"/>
    <w:rsid w:val="00382048"/>
    <w:rsid w:val="00394C7B"/>
    <w:rsid w:val="003A128D"/>
    <w:rsid w:val="00414954"/>
    <w:rsid w:val="00436EA8"/>
    <w:rsid w:val="00495CC0"/>
    <w:rsid w:val="004B37F7"/>
    <w:rsid w:val="004D350E"/>
    <w:rsid w:val="004D6802"/>
    <w:rsid w:val="004E479A"/>
    <w:rsid w:val="004E762B"/>
    <w:rsid w:val="00551F93"/>
    <w:rsid w:val="005B0FF3"/>
    <w:rsid w:val="00606BBA"/>
    <w:rsid w:val="0067111A"/>
    <w:rsid w:val="006A193F"/>
    <w:rsid w:val="006B6011"/>
    <w:rsid w:val="006B7B16"/>
    <w:rsid w:val="006E7FE8"/>
    <w:rsid w:val="0072206A"/>
    <w:rsid w:val="0074292C"/>
    <w:rsid w:val="00794CB3"/>
    <w:rsid w:val="007A2212"/>
    <w:rsid w:val="008366DC"/>
    <w:rsid w:val="00871C84"/>
    <w:rsid w:val="0088689A"/>
    <w:rsid w:val="008E5FC6"/>
    <w:rsid w:val="009334CB"/>
    <w:rsid w:val="00974CD9"/>
    <w:rsid w:val="00A04D71"/>
    <w:rsid w:val="00A062EE"/>
    <w:rsid w:val="00A730E2"/>
    <w:rsid w:val="00AA132D"/>
    <w:rsid w:val="00AB7627"/>
    <w:rsid w:val="00AD6813"/>
    <w:rsid w:val="00AE17C5"/>
    <w:rsid w:val="00B76CEC"/>
    <w:rsid w:val="00B7729C"/>
    <w:rsid w:val="00BC0F72"/>
    <w:rsid w:val="00C60F5F"/>
    <w:rsid w:val="00C62D3A"/>
    <w:rsid w:val="00C62F1C"/>
    <w:rsid w:val="00C93642"/>
    <w:rsid w:val="00CB6C75"/>
    <w:rsid w:val="00D06597"/>
    <w:rsid w:val="00D55F22"/>
    <w:rsid w:val="00D75764"/>
    <w:rsid w:val="00DC076F"/>
    <w:rsid w:val="00DE7AD3"/>
    <w:rsid w:val="00E14874"/>
    <w:rsid w:val="00E25B86"/>
    <w:rsid w:val="00E46F08"/>
    <w:rsid w:val="00E47FEF"/>
    <w:rsid w:val="00EB286E"/>
    <w:rsid w:val="00EF34F1"/>
    <w:rsid w:val="00F360C2"/>
    <w:rsid w:val="00F83AF7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8C9BA"/>
  <w15:chartTrackingRefBased/>
  <w15:docId w15:val="{97F035EB-44E4-4120-ABD1-CB1EC079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F1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7729C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4E762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E762B"/>
  </w:style>
  <w:style w:type="paragraph" w:styleId="a7">
    <w:name w:val="header"/>
    <w:basedOn w:val="a"/>
    <w:link w:val="a8"/>
    <w:uiPriority w:val="99"/>
    <w:unhideWhenUsed/>
    <w:rsid w:val="00871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71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71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71C84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41495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149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6EE7E-41C5-4B72-8497-A2554B24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邓新全(办公室)</cp:lastModifiedBy>
  <cp:revision>2</cp:revision>
  <cp:lastPrinted>2019-11-06T06:38:00Z</cp:lastPrinted>
  <dcterms:created xsi:type="dcterms:W3CDTF">2019-11-07T03:25:00Z</dcterms:created>
  <dcterms:modified xsi:type="dcterms:W3CDTF">2019-11-07T03:25:00Z</dcterms:modified>
</cp:coreProperties>
</file>