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560" w:lineRule="exact"/>
        <w:jc w:val="left"/>
        <w:rPr>
          <w:rFonts w:ascii="方正小标宋简体" w:hAnsi="方正小标宋简体" w:eastAsia="方正小标宋简体" w:cs="方正小标宋简体"/>
          <w:sz w:val="44"/>
          <w:szCs w:val="44"/>
        </w:rPr>
      </w:pPr>
      <w:r>
        <w:rPr>
          <w:rFonts w:hint="eastAsia" w:ascii="黑体" w:hAnsi="黑体" w:eastAsia="黑体" w:cs="黑体"/>
          <w:sz w:val="32"/>
          <w:szCs w:val="32"/>
        </w:rPr>
        <w:t>附件4</w:t>
      </w:r>
    </w:p>
    <w:p>
      <w:pPr>
        <w:spacing w:beforeLines="50" w:line="520" w:lineRule="exact"/>
        <w:ind w:left="-283" w:leftChars="-135" w:right="-254" w:rightChars="-121"/>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第十二届广东省律师协会委员会申请人员承诺书</w:t>
      </w:r>
    </w:p>
    <w:p>
      <w:pPr>
        <w:spacing w:beforeLines="50" w:line="520" w:lineRule="exact"/>
        <w:ind w:firstLine="640" w:firstLineChars="200"/>
        <w:rPr>
          <w:rFonts w:ascii="仿宋_GB2312" w:hAnsi="仿宋" w:eastAsia="仿宋_GB2312" w:cs="Times New Roman"/>
          <w:sz w:val="32"/>
          <w:szCs w:val="32"/>
        </w:rPr>
      </w:pPr>
    </w:p>
    <w:p>
      <w:pPr>
        <w:spacing w:beforeLines="50" w:line="520" w:lineRule="exact"/>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本人系</w:t>
      </w:r>
      <w:r>
        <w:rPr>
          <w:rFonts w:hint="eastAsia" w:ascii="仿宋_GB2312" w:hAnsi="仿宋" w:eastAsia="仿宋_GB2312" w:cs="Times New Roman"/>
          <w:sz w:val="32"/>
          <w:szCs w:val="32"/>
          <w:u w:val="single"/>
        </w:rPr>
        <w:t xml:space="preserve">            </w:t>
      </w:r>
      <w:r>
        <w:rPr>
          <w:rFonts w:hint="eastAsia" w:ascii="仿宋_GB2312" w:hAnsi="仿宋" w:eastAsia="仿宋_GB2312" w:cs="Times New Roman"/>
          <w:sz w:val="32"/>
          <w:szCs w:val="32"/>
          <w:u w:val="single"/>
          <w:lang w:val="en-US" w:eastAsia="zh-CN"/>
        </w:rPr>
        <w:t xml:space="preserve">    </w:t>
      </w:r>
      <w:r>
        <w:rPr>
          <w:rFonts w:hint="eastAsia" w:ascii="仿宋_GB2312" w:hAnsi="仿宋" w:eastAsia="仿宋_GB2312" w:cs="Times New Roman"/>
          <w:sz w:val="32"/>
          <w:szCs w:val="32"/>
          <w:u w:val="single"/>
        </w:rPr>
        <w:t xml:space="preserve"> </w:t>
      </w:r>
      <w:r>
        <w:rPr>
          <w:rFonts w:hint="eastAsia" w:ascii="仿宋_GB2312" w:hAnsi="仿宋" w:eastAsia="仿宋_GB2312" w:cs="Times New Roman"/>
          <w:sz w:val="32"/>
          <w:szCs w:val="32"/>
        </w:rPr>
        <w:t>（单位）</w:t>
      </w:r>
      <w:r>
        <w:rPr>
          <w:rFonts w:hint="eastAsia" w:ascii="仿宋_GB2312" w:hAnsi="仿宋" w:eastAsia="仿宋_GB2312" w:cs="Times New Roman"/>
          <w:sz w:val="32"/>
          <w:szCs w:val="32"/>
          <w:u w:val="single"/>
          <w:lang w:val="en-US" w:eastAsia="zh-CN"/>
        </w:rPr>
        <w:t xml:space="preserve">       </w:t>
      </w:r>
      <w:r>
        <w:rPr>
          <w:rFonts w:hint="eastAsia" w:ascii="仿宋_GB2312" w:hAnsi="仿宋" w:eastAsia="仿宋_GB2312" w:cs="Times New Roman"/>
          <w:sz w:val="32"/>
          <w:szCs w:val="32"/>
        </w:rPr>
        <w:t>（请用正楷字体填写）律师，申请加入十二届广东省律师协会委员会。</w:t>
      </w:r>
    </w:p>
    <w:p>
      <w:pPr>
        <w:spacing w:line="520" w:lineRule="exact"/>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委员会是广东省律师协会的重要组成部分，在遵守行业规则、开展行业自律管理、服务律师会员、助力经济社会发展等方面发挥着示范引领作用。基于此，本人现郑重作出以下承诺：</w:t>
      </w:r>
    </w:p>
    <w:p>
      <w:pPr>
        <w:spacing w:line="520" w:lineRule="exact"/>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1.无外国国籍，不存在《司法部办公厅关于在律师队伍中开展违规兼职等行为专项清理活动的通知》（司办通〔2020〕63号）规定的违规兼职行为。</w:t>
      </w:r>
    </w:p>
    <w:p>
      <w:pPr>
        <w:spacing w:line="520" w:lineRule="exact"/>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2.不通过托关系、打招呼等直接或间接的方式干预委员会正常遴选工作；如有违反，愿意接受广东省律师协会对本人的加入申请实行一票否决。</w:t>
      </w:r>
    </w:p>
    <w:p>
      <w:pPr>
        <w:spacing w:line="520" w:lineRule="exact"/>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3.若当选，保证有时间、有能力履职，服从广东省律师协会领导班子、委员会主任班子、秘书处的工作安排。</w:t>
      </w:r>
    </w:p>
    <w:p>
      <w:pPr>
        <w:spacing w:line="520" w:lineRule="exact"/>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4.若当选后在委员年度考评被确定为不称职等次的，将依规退出委员会。</w:t>
      </w:r>
    </w:p>
    <w:p>
      <w:pPr>
        <w:spacing w:line="520" w:lineRule="exact"/>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5.严格遵守《广东省律师网络言论行为规范》，若当选后出现违反规范的行为，将依规退出委员会。</w:t>
      </w:r>
    </w:p>
    <w:p>
      <w:pPr>
        <w:spacing w:line="520" w:lineRule="exact"/>
        <w:ind w:firstLine="640" w:firstLineChars="200"/>
        <w:rPr>
          <w:rFonts w:ascii="仿宋_GB2312" w:hAnsi="仿宋" w:eastAsia="仿宋_GB2312" w:cs="Times New Roman"/>
          <w:sz w:val="32"/>
          <w:szCs w:val="32"/>
        </w:rPr>
      </w:pPr>
    </w:p>
    <w:p>
      <w:pPr>
        <w:spacing w:beforeLines="100" w:line="520" w:lineRule="exact"/>
        <w:ind w:firstLine="640" w:firstLineChars="200"/>
        <w:jc w:val="right"/>
        <w:rPr>
          <w:rFonts w:ascii="仿宋_GB2312" w:hAnsi="仿宋" w:eastAsia="仿宋_GB2312" w:cs="Times New Roman"/>
          <w:sz w:val="32"/>
          <w:szCs w:val="32"/>
          <w:u w:val="single"/>
        </w:rPr>
      </w:pPr>
      <w:r>
        <w:rPr>
          <w:rFonts w:hint="eastAsia" w:ascii="仿宋_GB2312" w:hAnsi="仿宋" w:eastAsia="仿宋_GB2312" w:cs="Times New Roman"/>
          <w:sz w:val="32"/>
          <w:szCs w:val="32"/>
        </w:rPr>
        <w:t>承诺人：         （签名）</w:t>
      </w:r>
    </w:p>
    <w:p>
      <w:pPr>
        <w:wordWrap w:val="0"/>
        <w:spacing w:beforeLines="50" w:line="520" w:lineRule="exact"/>
        <w:ind w:right="1018" w:rightChars="485" w:firstLine="640" w:firstLineChars="200"/>
        <w:jc w:val="right"/>
      </w:pPr>
      <w:r>
        <w:rPr>
          <w:rFonts w:hint="eastAsia" w:ascii="仿宋_GB2312" w:hAnsi="仿宋" w:eastAsia="仿宋_GB2312" w:cs="Times New Roman"/>
          <w:sz w:val="32"/>
          <w:szCs w:val="32"/>
        </w:rPr>
        <w:t>2022</w:t>
      </w:r>
      <w:r>
        <w:rPr>
          <w:rFonts w:hint="eastAsia" w:ascii="仿宋_GB2312" w:hAnsi="仿宋_GB2312" w:eastAsia="仿宋_GB2312" w:cs="仿宋_GB2312"/>
          <w:sz w:val="32"/>
          <w:szCs w:val="32"/>
        </w:rPr>
        <w:t xml:space="preserve">年   </w:t>
      </w:r>
      <w:r>
        <w:rPr>
          <w:rFonts w:hint="eastAsia" w:ascii="仿宋_GB2312" w:hAnsi="仿宋" w:eastAsia="仿宋_GB2312" w:cs="Times New Roman"/>
          <w:sz w:val="32"/>
          <w:szCs w:val="32"/>
        </w:rPr>
        <w:t>月  日</w:t>
      </w:r>
      <w:bookmarkStart w:id="0" w:name="_GoBack"/>
      <w:bookmarkEnd w:id="0"/>
    </w:p>
    <w:sectPr>
      <w:pgSz w:w="11906" w:h="16838"/>
      <w:pgMar w:top="1984" w:right="1474" w:bottom="1871" w:left="158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342CB2"/>
    <w:rsid w:val="4B342C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2022-01-06T08:48:00Z</dcterms:created>
  <dc:creator>CQJ</dc:creator>
  <cp:lastModifiedBy>CQJ</cp:lastModifiedBy>
  <dcterms:modified xsi:type="dcterms:W3CDTF">2022-01-06T08:50:38Z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7376A82745AE4CF9B434E4C81C51F7D5</vt:lpwstr>
  </property>
</Properties>
</file>