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FE" w:rsidRDefault="009343FE" w:rsidP="00C75780">
      <w:pPr>
        <w:spacing w:line="560" w:lineRule="exact"/>
        <w:ind w:leftChars="-202" w:left="2" w:hangingChars="133" w:hanging="426"/>
        <w:contextualSpacing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9343FE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9343FE" w:rsidRDefault="009343FE" w:rsidP="00C75780">
      <w:pPr>
        <w:spacing w:line="560" w:lineRule="exact"/>
        <w:ind w:firstLineChars="100" w:firstLine="320"/>
        <w:contextualSpacing/>
        <w:rPr>
          <w:rFonts w:ascii="黑体" w:eastAsia="黑体" w:hAnsi="黑体" w:cs="Times New Roman"/>
          <w:sz w:val="32"/>
          <w:szCs w:val="32"/>
        </w:rPr>
      </w:pPr>
    </w:p>
    <w:p w:rsidR="009343FE" w:rsidRPr="009343FE" w:rsidRDefault="009343FE" w:rsidP="00C75780">
      <w:pPr>
        <w:spacing w:line="560" w:lineRule="exact"/>
        <w:contextualSpacing/>
        <w:jc w:val="center"/>
        <w:rPr>
          <w:rFonts w:ascii="微软简标宋" w:eastAsia="微软简标宋" w:hAnsi="黑体" w:cs="Times New Roman"/>
          <w:sz w:val="36"/>
          <w:szCs w:val="36"/>
        </w:rPr>
      </w:pPr>
      <w:r w:rsidRPr="009343FE">
        <w:rPr>
          <w:rFonts w:ascii="微软简标宋" w:eastAsia="微软简标宋" w:hAnsi="黑体" w:cs="Times New Roman" w:hint="eastAsia"/>
          <w:sz w:val="36"/>
          <w:szCs w:val="36"/>
        </w:rPr>
        <w:t>十届省律协婚姻家庭法律专业委员会组成人员名单</w:t>
      </w:r>
    </w:p>
    <w:p w:rsidR="009343FE" w:rsidRDefault="009343FE" w:rsidP="00C75780">
      <w:pPr>
        <w:spacing w:line="560" w:lineRule="exact"/>
        <w:ind w:firstLineChars="100" w:firstLine="360"/>
        <w:contextualSpacing/>
        <w:jc w:val="center"/>
        <w:rPr>
          <w:rFonts w:ascii="仿宋_GB2312" w:eastAsia="仿宋_GB2312" w:hAnsi="黑体" w:cs="Times New Roman"/>
          <w:sz w:val="36"/>
          <w:szCs w:val="36"/>
        </w:rPr>
      </w:pPr>
      <w:r w:rsidRPr="009343FE">
        <w:rPr>
          <w:rFonts w:ascii="仿宋_GB2312" w:eastAsia="仿宋_GB2312" w:hAnsi="黑体" w:cs="Times New Roman" w:hint="eastAsia"/>
          <w:sz w:val="36"/>
          <w:szCs w:val="36"/>
        </w:rPr>
        <w:t>（39人）</w:t>
      </w:r>
    </w:p>
    <w:p w:rsidR="00C75780" w:rsidRDefault="00C75780" w:rsidP="00C75780">
      <w:pPr>
        <w:spacing w:line="560" w:lineRule="exact"/>
        <w:ind w:firstLineChars="100" w:firstLine="360"/>
        <w:contextualSpacing/>
        <w:jc w:val="center"/>
        <w:rPr>
          <w:rFonts w:ascii="仿宋_GB2312" w:eastAsia="仿宋_GB2312" w:hAnsi="黑体" w:cs="Times New Roman"/>
          <w:sz w:val="36"/>
          <w:szCs w:val="3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1085"/>
        <w:gridCol w:w="1080"/>
        <w:gridCol w:w="1080"/>
        <w:gridCol w:w="1080"/>
        <w:gridCol w:w="1080"/>
        <w:gridCol w:w="3951"/>
      </w:tblGrid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:rsidR="009343FE" w:rsidRPr="009343FE" w:rsidTr="0024032C">
        <w:trPr>
          <w:trHeight w:val="666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主任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游植龙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广州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广东经纶律师事务所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宋耀红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广州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广东海际明律师事务所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丁保银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广州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广东合盛律师事务所</w:t>
            </w:r>
          </w:p>
        </w:tc>
      </w:tr>
      <w:tr w:rsidR="009343FE" w:rsidRPr="009343FE" w:rsidTr="00C75780">
        <w:trPr>
          <w:trHeight w:val="750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宁淑娟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中山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广东邦杰律师事务所</w:t>
            </w:r>
          </w:p>
        </w:tc>
      </w:tr>
      <w:tr w:rsidR="009343FE" w:rsidRPr="009343FE" w:rsidTr="00C75780">
        <w:trPr>
          <w:trHeight w:val="688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副主任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唐剑明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深圳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广东金卓越(深圳)律师事务所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秘书长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  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广州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广东法制盛邦律师事务所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黄筱波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广州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广东环球经纬律师事务所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林 </w:t>
            </w:r>
            <w:r w:rsidR="00714FC1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广州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广东海际明律师事务所 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宁崇怡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广州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广东三环汇华律师事务所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  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广州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广东岭南律师事务所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李桂荣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广州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广东广信君达律师事务所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  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广州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广东粤广律师事务所</w:t>
            </w:r>
          </w:p>
        </w:tc>
      </w:tr>
      <w:tr w:rsidR="009343FE" w:rsidRPr="009343FE" w:rsidTr="00C75780">
        <w:trPr>
          <w:trHeight w:val="718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胡长青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深圳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北京市大成(深圳)律师事务所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李建国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深圳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广东鹏泰律师事务所</w:t>
            </w:r>
          </w:p>
        </w:tc>
      </w:tr>
      <w:tr w:rsidR="009343FE" w:rsidRPr="009343FE" w:rsidTr="00C75780">
        <w:trPr>
          <w:trHeight w:val="638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侯伟芬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深圳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广东前海律师事务所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  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深圳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北京市盈科(深圳)律师事务所</w:t>
            </w:r>
          </w:p>
        </w:tc>
      </w:tr>
      <w:tr w:rsidR="00714FC1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FC1" w:rsidRPr="00B02FB1" w:rsidRDefault="00714FC1" w:rsidP="009343F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02F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FC1" w:rsidRPr="00B02FB1" w:rsidRDefault="00714FC1" w:rsidP="009343F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02F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FC1" w:rsidRPr="00B02FB1" w:rsidRDefault="00714FC1" w:rsidP="009343F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02F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FC1" w:rsidRPr="00B02FB1" w:rsidRDefault="00714FC1" w:rsidP="009343F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02F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FC1" w:rsidRPr="00B02FB1" w:rsidRDefault="00714FC1" w:rsidP="009343F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6"/>
                <w:szCs w:val="26"/>
              </w:rPr>
            </w:pPr>
            <w:r w:rsidRPr="00B02F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6"/>
                <w:szCs w:val="26"/>
              </w:rPr>
              <w:t>地区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FC1" w:rsidRPr="00B02FB1" w:rsidRDefault="00714FC1" w:rsidP="009343F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02F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苏旭梅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珠海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广东常成律师事务所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吴建勤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珠海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广东友邦方达律师事务所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林祖喜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汕头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广东嘉格律师事务所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伦兆煊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佛山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广东耀荣律师事务所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马丽娟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佛山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广东海迪森律师事务所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林海红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佛山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广东宝慧律师事务所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蒋锐华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肇庆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广东曜政律师事务所</w:t>
            </w:r>
          </w:p>
        </w:tc>
      </w:tr>
      <w:tr w:rsidR="009343FE" w:rsidRPr="009343FE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钟秋燕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9343FE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肇庆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3FE" w:rsidRPr="009343FE" w:rsidRDefault="009343FE" w:rsidP="009343F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43F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广东天量律师事务所</w:t>
            </w:r>
          </w:p>
        </w:tc>
      </w:tr>
      <w:tr w:rsidR="00714FC1" w:rsidRPr="00714FC1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林莉娴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714FC1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江门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广东泓科律师事务所</w:t>
            </w:r>
          </w:p>
        </w:tc>
      </w:tr>
      <w:tr w:rsidR="00714FC1" w:rsidRPr="00714FC1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黎远飞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714FC1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茂名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广东海日律师事务所</w:t>
            </w:r>
          </w:p>
        </w:tc>
      </w:tr>
      <w:tr w:rsidR="00714FC1" w:rsidRPr="00714FC1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郝国典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惠州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广东卓凡律师事务所</w:t>
            </w:r>
          </w:p>
        </w:tc>
      </w:tr>
      <w:tr w:rsidR="00714FC1" w:rsidRPr="00714FC1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  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惠州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广东伟伦律师事务所</w:t>
            </w:r>
          </w:p>
        </w:tc>
      </w:tr>
      <w:tr w:rsidR="00714FC1" w:rsidRPr="00714FC1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杨雪标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汕尾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汕尾市法律援助处</w:t>
            </w:r>
          </w:p>
        </w:tc>
      </w:tr>
      <w:tr w:rsidR="00714FC1" w:rsidRPr="00714FC1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缪素兰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河源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广东兴源律师事务所</w:t>
            </w:r>
          </w:p>
        </w:tc>
      </w:tr>
      <w:tr w:rsidR="00714FC1" w:rsidRPr="00714FC1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  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阳江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广东众君法律师事务所</w:t>
            </w:r>
          </w:p>
        </w:tc>
      </w:tr>
      <w:tr w:rsidR="00714FC1" w:rsidRPr="00714FC1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陆智慧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清远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广东浈阳律师事务所</w:t>
            </w:r>
          </w:p>
        </w:tc>
      </w:tr>
      <w:tr w:rsidR="00714FC1" w:rsidRPr="00714FC1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杨再文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东莞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广东海联泰达律师事务所</w:t>
            </w:r>
          </w:p>
        </w:tc>
      </w:tr>
      <w:tr w:rsidR="00714FC1" w:rsidRPr="00714FC1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邓云龙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东莞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广东沃金律师事务所</w:t>
            </w:r>
          </w:p>
        </w:tc>
      </w:tr>
      <w:tr w:rsidR="00714FC1" w:rsidRPr="00714FC1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李捧玉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东莞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广东宝威律师事务所</w:t>
            </w:r>
          </w:p>
        </w:tc>
      </w:tr>
      <w:tr w:rsidR="00714FC1" w:rsidRPr="00714FC1" w:rsidTr="0024032C">
        <w:trPr>
          <w:trHeight w:val="500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谭红玲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中山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FC1" w:rsidRPr="00714FC1" w:rsidRDefault="00714FC1" w:rsidP="00714F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广东谭红玲律师事务所</w:t>
            </w:r>
          </w:p>
        </w:tc>
      </w:tr>
      <w:tr w:rsidR="00B02FB1" w:rsidRPr="00714FC1" w:rsidTr="00C75780">
        <w:trPr>
          <w:trHeight w:val="49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林泽凯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潮州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广东创兴律师事务所</w:t>
            </w:r>
          </w:p>
        </w:tc>
      </w:tr>
      <w:tr w:rsidR="00B02FB1" w:rsidRPr="00714FC1" w:rsidTr="00C75780">
        <w:trPr>
          <w:trHeight w:val="49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B1" w:rsidRPr="00B02FB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02F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B1" w:rsidRPr="00B02FB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02F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2FB1" w:rsidRPr="00B02FB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02F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B1" w:rsidRPr="00B02FB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02F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B1" w:rsidRPr="00B02FB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6"/>
                <w:szCs w:val="26"/>
              </w:rPr>
            </w:pPr>
            <w:r w:rsidRPr="00B02F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6"/>
                <w:szCs w:val="26"/>
              </w:rPr>
              <w:t>地区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FB1" w:rsidRPr="00B02FB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02F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:rsidR="00B02FB1" w:rsidRPr="00714FC1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陈健涛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潮州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广东祥源律师事务所</w:t>
            </w:r>
          </w:p>
        </w:tc>
      </w:tr>
      <w:tr w:rsidR="00B02FB1" w:rsidRPr="00714FC1" w:rsidTr="00C75780">
        <w:trPr>
          <w:trHeight w:val="499"/>
          <w:jc w:val="center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邱声群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揭阳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B1" w:rsidRPr="00714FC1" w:rsidRDefault="00B02FB1" w:rsidP="00B02F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14FC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广东冠法律师事务所</w:t>
            </w:r>
          </w:p>
        </w:tc>
      </w:tr>
    </w:tbl>
    <w:p w:rsidR="009343FE" w:rsidRPr="009343FE" w:rsidRDefault="009343FE" w:rsidP="009343FE">
      <w:pPr>
        <w:ind w:firstLineChars="100" w:firstLine="360"/>
        <w:contextualSpacing/>
        <w:jc w:val="center"/>
        <w:rPr>
          <w:rFonts w:ascii="仿宋_GB2312" w:eastAsia="仿宋_GB2312" w:hAnsi="黑体" w:cs="Times New Roman"/>
          <w:sz w:val="36"/>
          <w:szCs w:val="36"/>
        </w:rPr>
      </w:pPr>
    </w:p>
    <w:sectPr w:rsidR="009343FE" w:rsidRPr="009343FE" w:rsidSect="0024032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314" w:rsidRDefault="00F16314" w:rsidP="00697F6A">
      <w:r>
        <w:separator/>
      </w:r>
    </w:p>
  </w:endnote>
  <w:endnote w:type="continuationSeparator" w:id="0">
    <w:p w:rsidR="00F16314" w:rsidRDefault="00F16314" w:rsidP="0069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32902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B0528" w:rsidRPr="000B0528" w:rsidRDefault="000B0528">
        <w:pPr>
          <w:pStyle w:val="a4"/>
          <w:rPr>
            <w:rFonts w:asciiTheme="minorEastAsia" w:hAnsiTheme="minorEastAsia"/>
            <w:sz w:val="28"/>
            <w:szCs w:val="28"/>
          </w:rPr>
        </w:pPr>
        <w:r w:rsidRPr="00C75780">
          <w:rPr>
            <w:rFonts w:ascii="仿宋_GB2312" w:eastAsia="仿宋_GB2312" w:hAnsiTheme="minorEastAsia" w:hint="eastAsia"/>
            <w:sz w:val="24"/>
            <w:szCs w:val="24"/>
          </w:rPr>
          <w:fldChar w:fldCharType="begin"/>
        </w:r>
        <w:r w:rsidRPr="00C75780">
          <w:rPr>
            <w:rFonts w:ascii="仿宋_GB2312" w:eastAsia="仿宋_GB2312" w:hAnsiTheme="minorEastAsia" w:hint="eastAsia"/>
            <w:sz w:val="24"/>
            <w:szCs w:val="24"/>
          </w:rPr>
          <w:instrText>PAGE   \* MERGEFORMAT</w:instrText>
        </w:r>
        <w:r w:rsidRPr="00C75780">
          <w:rPr>
            <w:rFonts w:ascii="仿宋_GB2312" w:eastAsia="仿宋_GB2312" w:hAnsiTheme="minorEastAsia" w:hint="eastAsia"/>
            <w:sz w:val="24"/>
            <w:szCs w:val="24"/>
          </w:rPr>
          <w:fldChar w:fldCharType="separate"/>
        </w:r>
        <w:r w:rsidR="00E34237" w:rsidRPr="00E34237">
          <w:rPr>
            <w:rFonts w:ascii="仿宋_GB2312" w:eastAsia="仿宋_GB2312" w:hAnsiTheme="minorEastAsia"/>
            <w:noProof/>
            <w:sz w:val="24"/>
            <w:szCs w:val="24"/>
            <w:lang w:val="zh-CN"/>
          </w:rPr>
          <w:t>-</w:t>
        </w:r>
        <w:r w:rsidR="00E34237">
          <w:rPr>
            <w:rFonts w:ascii="仿宋_GB2312" w:eastAsia="仿宋_GB2312" w:hAnsiTheme="minorEastAsia"/>
            <w:noProof/>
            <w:sz w:val="24"/>
            <w:szCs w:val="24"/>
          </w:rPr>
          <w:t xml:space="preserve"> 2 -</w:t>
        </w:r>
        <w:r w:rsidRPr="00C75780">
          <w:rPr>
            <w:rFonts w:ascii="仿宋_GB2312" w:eastAsia="仿宋_GB2312" w:hAnsiTheme="minorEastAsia" w:hint="eastAsia"/>
            <w:sz w:val="24"/>
            <w:szCs w:val="24"/>
          </w:rPr>
          <w:fldChar w:fldCharType="end"/>
        </w:r>
      </w:p>
    </w:sdtContent>
  </w:sdt>
  <w:p w:rsidR="000B0528" w:rsidRDefault="000B052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87706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B0528" w:rsidRPr="000B0528" w:rsidRDefault="000B0528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C75780">
          <w:rPr>
            <w:rFonts w:ascii="仿宋_GB2312" w:eastAsia="仿宋_GB2312" w:hAnsiTheme="minorEastAsia" w:hint="eastAsia"/>
            <w:sz w:val="24"/>
            <w:szCs w:val="24"/>
          </w:rPr>
          <w:fldChar w:fldCharType="begin"/>
        </w:r>
        <w:r w:rsidRPr="00C75780">
          <w:rPr>
            <w:rFonts w:ascii="仿宋_GB2312" w:eastAsia="仿宋_GB2312" w:hAnsiTheme="minorEastAsia" w:hint="eastAsia"/>
            <w:sz w:val="24"/>
            <w:szCs w:val="24"/>
          </w:rPr>
          <w:instrText>PAGE   \* MERGEFORMAT</w:instrText>
        </w:r>
        <w:r w:rsidRPr="00C75780">
          <w:rPr>
            <w:rFonts w:ascii="仿宋_GB2312" w:eastAsia="仿宋_GB2312" w:hAnsiTheme="minorEastAsia" w:hint="eastAsia"/>
            <w:sz w:val="24"/>
            <w:szCs w:val="24"/>
          </w:rPr>
          <w:fldChar w:fldCharType="separate"/>
        </w:r>
        <w:r w:rsidR="00E34237" w:rsidRPr="00E34237">
          <w:rPr>
            <w:rFonts w:ascii="仿宋_GB2312" w:eastAsia="仿宋_GB2312" w:hAnsiTheme="minorEastAsia"/>
            <w:noProof/>
            <w:sz w:val="24"/>
            <w:szCs w:val="24"/>
            <w:lang w:val="zh-CN"/>
          </w:rPr>
          <w:t>-</w:t>
        </w:r>
        <w:r w:rsidR="00E34237">
          <w:rPr>
            <w:rFonts w:ascii="仿宋_GB2312" w:eastAsia="仿宋_GB2312" w:hAnsiTheme="minorEastAsia"/>
            <w:noProof/>
            <w:sz w:val="24"/>
            <w:szCs w:val="24"/>
          </w:rPr>
          <w:t xml:space="preserve"> 1 -</w:t>
        </w:r>
        <w:r w:rsidRPr="00C75780">
          <w:rPr>
            <w:rFonts w:ascii="仿宋_GB2312" w:eastAsia="仿宋_GB2312" w:hAnsiTheme="minorEastAsia" w:hint="eastAsia"/>
            <w:sz w:val="24"/>
            <w:szCs w:val="24"/>
          </w:rPr>
          <w:fldChar w:fldCharType="end"/>
        </w:r>
      </w:p>
    </w:sdtContent>
  </w:sdt>
  <w:p w:rsidR="000B0528" w:rsidRDefault="000B0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314" w:rsidRDefault="00F16314" w:rsidP="00697F6A">
      <w:r>
        <w:separator/>
      </w:r>
    </w:p>
  </w:footnote>
  <w:footnote w:type="continuationSeparator" w:id="0">
    <w:p w:rsidR="00F16314" w:rsidRDefault="00F16314" w:rsidP="00697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FB1" w:rsidRDefault="00B02FB1" w:rsidP="00B02FB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FB1" w:rsidRDefault="00B02FB1" w:rsidP="00B02FB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0F"/>
    <w:rsid w:val="0004412A"/>
    <w:rsid w:val="000B0528"/>
    <w:rsid w:val="001613EB"/>
    <w:rsid w:val="001965F7"/>
    <w:rsid w:val="0024032C"/>
    <w:rsid w:val="0024070F"/>
    <w:rsid w:val="002613E6"/>
    <w:rsid w:val="0030225E"/>
    <w:rsid w:val="00323575"/>
    <w:rsid w:val="00347120"/>
    <w:rsid w:val="003713C0"/>
    <w:rsid w:val="003B483A"/>
    <w:rsid w:val="004C0FB8"/>
    <w:rsid w:val="005306E4"/>
    <w:rsid w:val="00545D9E"/>
    <w:rsid w:val="00590B5F"/>
    <w:rsid w:val="00624EDB"/>
    <w:rsid w:val="00632C42"/>
    <w:rsid w:val="00697F6A"/>
    <w:rsid w:val="00714FC1"/>
    <w:rsid w:val="00722B5C"/>
    <w:rsid w:val="00786ADB"/>
    <w:rsid w:val="008D3C95"/>
    <w:rsid w:val="008E0AAF"/>
    <w:rsid w:val="008E17A9"/>
    <w:rsid w:val="009205CE"/>
    <w:rsid w:val="009343FE"/>
    <w:rsid w:val="00961E72"/>
    <w:rsid w:val="009E5B63"/>
    <w:rsid w:val="00AA4575"/>
    <w:rsid w:val="00B02FB1"/>
    <w:rsid w:val="00B11AC6"/>
    <w:rsid w:val="00C75780"/>
    <w:rsid w:val="00CA041D"/>
    <w:rsid w:val="00CD5FDC"/>
    <w:rsid w:val="00D45AAB"/>
    <w:rsid w:val="00DA1E61"/>
    <w:rsid w:val="00E14E6E"/>
    <w:rsid w:val="00E34237"/>
    <w:rsid w:val="00EB6678"/>
    <w:rsid w:val="00ED28AB"/>
    <w:rsid w:val="00F1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BAEDF9-1EC9-45DE-A9B2-8C7262D8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F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F6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613E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613E6"/>
  </w:style>
  <w:style w:type="paragraph" w:styleId="a6">
    <w:name w:val="Balloon Text"/>
    <w:basedOn w:val="a"/>
    <w:link w:val="Char2"/>
    <w:uiPriority w:val="99"/>
    <w:semiHidden/>
    <w:unhideWhenUsed/>
    <w:rsid w:val="0024032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403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</cp:lastModifiedBy>
  <cp:revision>3</cp:revision>
  <cp:lastPrinted>2014-11-13T01:54:00Z</cp:lastPrinted>
  <dcterms:created xsi:type="dcterms:W3CDTF">2014-11-17T03:46:00Z</dcterms:created>
  <dcterms:modified xsi:type="dcterms:W3CDTF">2014-11-17T03:46:00Z</dcterms:modified>
</cp:coreProperties>
</file>