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88" w:rsidRPr="00C91088" w:rsidRDefault="00C91088" w:rsidP="00C91088">
      <w:pPr>
        <w:rPr>
          <w:rFonts w:ascii="黑体" w:eastAsia="黑体" w:hAnsi="黑体" w:hint="eastAsia"/>
          <w:sz w:val="32"/>
          <w:szCs w:val="32"/>
        </w:rPr>
      </w:pPr>
      <w:r w:rsidRPr="00C91088">
        <w:rPr>
          <w:rFonts w:ascii="黑体" w:eastAsia="黑体" w:hAnsi="黑体"/>
          <w:sz w:val="32"/>
          <w:szCs w:val="32"/>
        </w:rPr>
        <w:t>附件</w:t>
      </w:r>
    </w:p>
    <w:p w:rsidR="00C91088" w:rsidRDefault="00C91088" w:rsidP="00F038FA">
      <w:pPr>
        <w:jc w:val="center"/>
        <w:rPr>
          <w:rFonts w:ascii="微软简标宋" w:eastAsia="微软简标宋"/>
          <w:sz w:val="36"/>
          <w:szCs w:val="36"/>
        </w:rPr>
      </w:pPr>
    </w:p>
    <w:p w:rsidR="00F038FA" w:rsidRPr="00F038FA" w:rsidRDefault="00F038FA" w:rsidP="00F038FA">
      <w:pPr>
        <w:jc w:val="center"/>
        <w:rPr>
          <w:rFonts w:ascii="微软简标宋" w:eastAsia="微软简标宋"/>
          <w:sz w:val="36"/>
          <w:szCs w:val="36"/>
        </w:rPr>
      </w:pPr>
      <w:r w:rsidRPr="00F038FA">
        <w:rPr>
          <w:rFonts w:ascii="微软简标宋" w:eastAsia="微软简标宋" w:hint="eastAsia"/>
          <w:sz w:val="36"/>
          <w:szCs w:val="36"/>
        </w:rPr>
        <w:t>参会回执</w:t>
      </w:r>
    </w:p>
    <w:p w:rsidR="00F038FA" w:rsidRDefault="00F038FA" w:rsidP="00F038FA">
      <w:pPr>
        <w:jc w:val="center"/>
        <w:rPr>
          <w:b/>
          <w:bCs/>
          <w:sz w:val="36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302"/>
        <w:gridCol w:w="1800"/>
        <w:gridCol w:w="1860"/>
      </w:tblGrid>
      <w:tr w:rsidR="00F038FA" w:rsidTr="00A25952">
        <w:trPr>
          <w:trHeight w:val="452"/>
          <w:jc w:val="center"/>
        </w:trPr>
        <w:tc>
          <w:tcPr>
            <w:tcW w:w="1413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302" w:type="dxa"/>
            <w:vAlign w:val="center"/>
          </w:tcPr>
          <w:p w:rsidR="00F038FA" w:rsidRDefault="00A25952" w:rsidP="008D0D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800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60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</w:tr>
      <w:tr w:rsidR="00F038FA" w:rsidTr="00A25952">
        <w:trPr>
          <w:jc w:val="center"/>
        </w:trPr>
        <w:tc>
          <w:tcPr>
            <w:tcW w:w="1413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F038FA" w:rsidRDefault="00F038FA" w:rsidP="008D0D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38FA" w:rsidRDefault="00F038FA" w:rsidP="00F038FA">
      <w:pPr>
        <w:rPr>
          <w:rFonts w:ascii="仿宋_GB2312" w:eastAsia="仿宋_GB2312"/>
          <w:bCs/>
          <w:sz w:val="30"/>
          <w:szCs w:val="30"/>
        </w:rPr>
      </w:pPr>
    </w:p>
    <w:p w:rsidR="00F038FA" w:rsidRPr="00F038FA" w:rsidRDefault="00F038FA" w:rsidP="00A25952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F038FA">
        <w:rPr>
          <w:rFonts w:ascii="仿宋_GB2312" w:eastAsia="仿宋_GB2312" w:hint="eastAsia"/>
          <w:bCs/>
          <w:sz w:val="30"/>
          <w:szCs w:val="30"/>
        </w:rPr>
        <w:t>注：请于3月11日</w:t>
      </w:r>
      <w:r>
        <w:rPr>
          <w:rFonts w:ascii="仿宋_GB2312" w:eastAsia="仿宋_GB2312" w:hint="eastAsia"/>
          <w:bCs/>
          <w:sz w:val="30"/>
          <w:szCs w:val="30"/>
        </w:rPr>
        <w:t>中午</w:t>
      </w:r>
      <w:r>
        <w:rPr>
          <w:rFonts w:eastAsia="仿宋_GB2312"/>
          <w:bCs/>
          <w:sz w:val="30"/>
          <w:szCs w:val="30"/>
        </w:rPr>
        <w:t>12:00</w:t>
      </w:r>
      <w:r w:rsidRPr="00F038FA">
        <w:rPr>
          <w:rFonts w:ascii="仿宋_GB2312" w:eastAsia="仿宋_GB2312" w:hint="eastAsia"/>
          <w:bCs/>
          <w:sz w:val="30"/>
          <w:szCs w:val="30"/>
        </w:rPr>
        <w:t>前</w:t>
      </w:r>
      <w:r w:rsidR="008570B2" w:rsidRPr="00F038FA">
        <w:rPr>
          <w:rFonts w:ascii="仿宋_GB2312" w:eastAsia="仿宋_GB2312" w:hint="eastAsia"/>
          <w:bCs/>
          <w:sz w:val="30"/>
          <w:szCs w:val="30"/>
        </w:rPr>
        <w:t>将回执</w:t>
      </w:r>
      <w:r>
        <w:rPr>
          <w:rFonts w:ascii="仿宋_GB2312" w:eastAsia="仿宋_GB2312" w:hint="eastAsia"/>
          <w:bCs/>
          <w:sz w:val="30"/>
          <w:szCs w:val="30"/>
        </w:rPr>
        <w:t>发</w:t>
      </w:r>
      <w:r w:rsidRPr="00F038FA">
        <w:rPr>
          <w:rFonts w:ascii="仿宋_GB2312" w:eastAsia="仿宋_GB2312" w:hint="eastAsia"/>
          <w:bCs/>
          <w:sz w:val="30"/>
          <w:szCs w:val="30"/>
        </w:rPr>
        <w:t>至</w:t>
      </w:r>
      <w:r>
        <w:rPr>
          <w:rFonts w:ascii="仿宋_GB2312" w:eastAsia="仿宋_GB2312" w:hint="eastAsia"/>
          <w:bCs/>
          <w:sz w:val="30"/>
          <w:szCs w:val="30"/>
        </w:rPr>
        <w:t>省律协秘书处，电子邮箱：</w:t>
      </w:r>
      <w:r w:rsidR="00907383">
        <w:rPr>
          <w:rFonts w:eastAsia="Adobe 楷体 Std R"/>
          <w:sz w:val="32"/>
          <w:szCs w:val="32"/>
        </w:rPr>
        <w:t>huiyuan</w:t>
      </w:r>
      <w:r w:rsidR="00850058" w:rsidRPr="00850058">
        <w:rPr>
          <w:rFonts w:eastAsia="Adobe 楷体 Std R"/>
          <w:sz w:val="32"/>
          <w:szCs w:val="32"/>
        </w:rPr>
        <w:t>bu@law.com.cn</w:t>
      </w:r>
      <w:r w:rsidR="00850058" w:rsidRPr="00A25952">
        <w:rPr>
          <w:rFonts w:ascii="仿宋_GB2312" w:eastAsia="仿宋_GB2312" w:hint="eastAsia"/>
          <w:bCs/>
          <w:sz w:val="30"/>
          <w:szCs w:val="30"/>
        </w:rPr>
        <w:t>，传真：020-</w:t>
      </w:r>
      <w:r w:rsidR="00A25952">
        <w:rPr>
          <w:rFonts w:ascii="仿宋_GB2312" w:eastAsia="仿宋_GB2312"/>
          <w:bCs/>
          <w:sz w:val="30"/>
          <w:szCs w:val="30"/>
        </w:rPr>
        <w:t>66826957</w:t>
      </w:r>
      <w:r w:rsidR="00A25952">
        <w:rPr>
          <w:rFonts w:ascii="仿宋_GB2312" w:eastAsia="仿宋_GB2312" w:hint="eastAsia"/>
          <w:bCs/>
          <w:sz w:val="30"/>
          <w:szCs w:val="30"/>
        </w:rPr>
        <w:t>。</w:t>
      </w:r>
    </w:p>
    <w:p w:rsidR="007B1937" w:rsidRPr="00F038FA" w:rsidRDefault="007B1937">
      <w:bookmarkStart w:id="0" w:name="_GoBack"/>
      <w:bookmarkEnd w:id="0"/>
    </w:p>
    <w:sectPr w:rsidR="007B1937" w:rsidRPr="00F0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FA"/>
    <w:rsid w:val="007B1937"/>
    <w:rsid w:val="00850058"/>
    <w:rsid w:val="008570B2"/>
    <w:rsid w:val="00907383"/>
    <w:rsid w:val="00A25952"/>
    <w:rsid w:val="00C91088"/>
    <w:rsid w:val="00F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CF523-C59D-4C07-80F1-DD87394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F038FA"/>
    <w:pPr>
      <w:widowControl/>
      <w:spacing w:afterLines="50"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50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2015-03-05T03:39:00Z</dcterms:created>
  <dcterms:modified xsi:type="dcterms:W3CDTF">2015-03-06T02:41:00Z</dcterms:modified>
</cp:coreProperties>
</file>