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C0" w:rsidRPr="00E621C0" w:rsidRDefault="00E621C0" w:rsidP="00E621C0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E621C0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E621C0" w:rsidRPr="00E621C0" w:rsidRDefault="00E621C0" w:rsidP="00E621C0">
      <w:pPr>
        <w:spacing w:afterLines="50" w:after="156" w:line="360" w:lineRule="auto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E621C0">
        <w:rPr>
          <w:rFonts w:ascii="方正小标宋简体" w:eastAsia="方正小标宋简体" w:hAnsi="宋体" w:cs="Times New Roman" w:hint="eastAsia"/>
          <w:sz w:val="36"/>
          <w:szCs w:val="36"/>
        </w:rPr>
        <w:t>全国律协信息委2017年广州年会回执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3"/>
        <w:gridCol w:w="1276"/>
        <w:gridCol w:w="6562"/>
      </w:tblGrid>
      <w:tr w:rsidR="00E621C0" w:rsidRPr="00E621C0" w:rsidTr="001E1CBC">
        <w:trPr>
          <w:trHeight w:val="74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工作单位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/职务</w:t>
            </w:r>
            <w:bookmarkStart w:id="0" w:name="_GoBack"/>
            <w:bookmarkEnd w:id="0"/>
          </w:p>
        </w:tc>
      </w:tr>
      <w:tr w:rsidR="00E621C0" w:rsidRPr="00E621C0" w:rsidTr="001E1CBC">
        <w:trPr>
          <w:trHeight w:val="55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</w:tr>
      <w:tr w:rsidR="00E621C0" w:rsidRPr="00E621C0" w:rsidTr="001E1CBC">
        <w:trPr>
          <w:trHeight w:val="55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参会者特殊情况（请在括号内打</w:t>
            </w:r>
            <w:r w:rsidRPr="00E621C0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✔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全国律协信息委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委员、研讨员、特邀委员（）是   （）否</w:t>
            </w:r>
          </w:p>
        </w:tc>
      </w:tr>
      <w:tr w:rsidR="00E621C0" w:rsidRPr="00E621C0" w:rsidTr="001E1CBC">
        <w:trPr>
          <w:trHeight w:val="558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广东律协信息网络与高新技术法律专业委员会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委员（）是   （）否</w:t>
            </w:r>
          </w:p>
        </w:tc>
      </w:tr>
      <w:tr w:rsidR="00E621C0" w:rsidRPr="00E621C0" w:rsidTr="001E1CBC">
        <w:trPr>
          <w:trHeight w:val="552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广州律协互联网及高新技术法律业务专业委员会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委员（）是   （）否</w:t>
            </w:r>
          </w:p>
        </w:tc>
      </w:tr>
      <w:tr w:rsidR="00E621C0" w:rsidRPr="00E621C0" w:rsidTr="001E1CBC">
        <w:trPr>
          <w:trHeight w:val="560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广州律协版权法律业务专业委员会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委员（）是   （）否</w:t>
            </w:r>
          </w:p>
        </w:tc>
      </w:tr>
      <w:tr w:rsidR="00E621C0" w:rsidRPr="00E621C0" w:rsidTr="001E1CBC">
        <w:trPr>
          <w:trHeight w:val="554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隆安律所信息委</w:t>
            </w:r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委员、隆安律所信息委俱乐部成员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（）是   （）否</w:t>
            </w:r>
          </w:p>
        </w:tc>
      </w:tr>
      <w:tr w:rsidR="00E621C0" w:rsidRPr="00E621C0" w:rsidTr="001E1CBC">
        <w:trPr>
          <w:trHeight w:val="554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来自</w:t>
            </w:r>
            <w:r w:rsidRPr="00E621C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西部地区</w:t>
            </w:r>
            <w:r w:rsidRPr="00E621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（四川、重庆、贵州、云南、西藏、陕西、甘肃、青海、宁夏、新疆、广西、内蒙古）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（）是   （）否</w:t>
            </w:r>
          </w:p>
        </w:tc>
      </w:tr>
      <w:tr w:rsidR="00E621C0" w:rsidRPr="00E621C0" w:rsidTr="001E1CBC">
        <w:trPr>
          <w:trHeight w:val="562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其它</w:t>
            </w:r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（请注明）</w:t>
            </w:r>
          </w:p>
        </w:tc>
      </w:tr>
      <w:tr w:rsidR="00E621C0" w:rsidRPr="00E621C0" w:rsidTr="001E1CBC">
        <w:trPr>
          <w:trHeight w:val="637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是否参会</w:t>
            </w: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9月15日电子数据证据法</w:t>
            </w:r>
            <w:proofErr w:type="gramStart"/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高级</w:t>
            </w:r>
            <w:r w:rsidRPr="00E621C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研修班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（）是   （）否</w:t>
            </w:r>
          </w:p>
        </w:tc>
      </w:tr>
      <w:tr w:rsidR="00E621C0" w:rsidRPr="00E621C0" w:rsidTr="001E1CBC">
        <w:trPr>
          <w:trHeight w:val="598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9月16—17日</w:t>
            </w:r>
            <w:r w:rsidRPr="00E621C0">
              <w:rPr>
                <w:rFonts w:ascii="宋体" w:eastAsia="宋体" w:hAnsi="宋体" w:cs="Times New Roman"/>
                <w:sz w:val="24"/>
                <w:szCs w:val="24"/>
              </w:rPr>
              <w:t>中国信息网络与高新技术法律</w:t>
            </w:r>
            <w:r w:rsidRPr="00E621C0">
              <w:rPr>
                <w:rFonts w:ascii="宋体" w:eastAsia="宋体" w:hAnsi="宋体" w:cs="Times New Roman" w:hint="eastAsia"/>
                <w:sz w:val="24"/>
                <w:szCs w:val="24"/>
              </w:rPr>
              <w:t>实务</w:t>
            </w:r>
            <w:r w:rsidRPr="00E621C0">
              <w:rPr>
                <w:rFonts w:ascii="宋体" w:eastAsia="宋体" w:hAnsi="宋体" w:cs="Times New Roman"/>
                <w:b/>
                <w:sz w:val="24"/>
                <w:szCs w:val="24"/>
              </w:rPr>
              <w:t>研讨会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（）是  （）否</w:t>
            </w:r>
          </w:p>
        </w:tc>
      </w:tr>
      <w:tr w:rsidR="00E621C0" w:rsidRPr="00E621C0" w:rsidTr="001E1CBC">
        <w:trPr>
          <w:trHeight w:val="661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通讯地址：</w:t>
            </w:r>
          </w:p>
        </w:tc>
      </w:tr>
      <w:tr w:rsidR="00E621C0" w:rsidRPr="00E621C0" w:rsidTr="001E1CBC">
        <w:trPr>
          <w:trHeight w:val="615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邮政编码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E621C0" w:rsidRPr="00E621C0" w:rsidTr="001E1CBC">
        <w:trPr>
          <w:trHeight w:val="630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 w:rsidR="00E621C0" w:rsidRPr="00E621C0" w:rsidTr="001E1CBC">
        <w:trPr>
          <w:trHeight w:val="629"/>
          <w:jc w:val="center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C0" w:rsidRPr="00E621C0" w:rsidRDefault="00E621C0" w:rsidP="00E621C0">
            <w:pPr>
              <w:spacing w:beforeLines="50" w:before="156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手机号码：</w:t>
            </w:r>
          </w:p>
        </w:tc>
      </w:tr>
      <w:tr w:rsidR="00E621C0" w:rsidRPr="00E621C0" w:rsidTr="001E1CBC">
        <w:trPr>
          <w:trHeight w:val="696"/>
          <w:jc w:val="center"/>
        </w:trPr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C0" w:rsidRPr="00E621C0" w:rsidRDefault="00E621C0" w:rsidP="00E621C0">
            <w:pPr>
              <w:spacing w:beforeLines="100" w:before="312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住宿</w:t>
            </w:r>
          </w:p>
        </w:tc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如需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住宿，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请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直接联系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广州逸林假日酒店吴经理18929536315预订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房间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因酒店房间有限，则采取先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订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先得原则，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请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直接按酒店要求预订，若酒店房间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不足</w:t>
            </w:r>
            <w:r w:rsidRPr="00E621C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，请直接向吴经理咨询具体安排</w:t>
            </w: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621C0" w:rsidRPr="00E621C0" w:rsidTr="001E1CBC">
        <w:trPr>
          <w:trHeight w:val="765"/>
          <w:jc w:val="center"/>
        </w:trPr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1C0" w:rsidRPr="00E621C0" w:rsidRDefault="00E621C0" w:rsidP="00E621C0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21C0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备注</w:t>
            </w:r>
          </w:p>
        </w:tc>
        <w:tc>
          <w:tcPr>
            <w:tcW w:w="7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1C0" w:rsidRPr="00E621C0" w:rsidRDefault="00E621C0" w:rsidP="00E621C0">
            <w:pP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</w:p>
        </w:tc>
      </w:tr>
    </w:tbl>
    <w:p w:rsidR="00E621C0" w:rsidRPr="00E621C0" w:rsidRDefault="00E621C0" w:rsidP="00E621C0">
      <w:pPr>
        <w:tabs>
          <w:tab w:val="left" w:pos="1524"/>
        </w:tabs>
        <w:spacing w:beforeLines="50" w:before="156"/>
        <w:rPr>
          <w:rFonts w:ascii="宋体" w:eastAsia="宋体" w:hAnsi="宋体" w:cs="Times New Roman"/>
          <w:sz w:val="24"/>
          <w:szCs w:val="24"/>
        </w:rPr>
      </w:pPr>
      <w:r w:rsidRPr="00E621C0">
        <w:rPr>
          <w:rFonts w:ascii="宋体" w:eastAsia="宋体" w:hAnsi="宋体" w:cs="Times New Roman" w:hint="eastAsia"/>
          <w:b/>
          <w:sz w:val="24"/>
          <w:szCs w:val="24"/>
        </w:rPr>
        <w:t>注：</w:t>
      </w:r>
      <w:r w:rsidRPr="00E621C0">
        <w:rPr>
          <w:rFonts w:ascii="宋体" w:eastAsia="宋体" w:hAnsi="宋体" w:cs="Times New Roman" w:hint="eastAsia"/>
          <w:sz w:val="24"/>
          <w:szCs w:val="24"/>
        </w:rPr>
        <w:t>请于2017年9月7日前，将本回执通过电</w:t>
      </w:r>
      <w:proofErr w:type="gramStart"/>
      <w:r w:rsidRPr="00E621C0">
        <w:rPr>
          <w:rFonts w:ascii="宋体" w:eastAsia="宋体" w:hAnsi="宋体" w:cs="Times New Roman" w:hint="eastAsia"/>
          <w:sz w:val="24"/>
          <w:szCs w:val="24"/>
        </w:rPr>
        <w:t>邮形式</w:t>
      </w:r>
      <w:proofErr w:type="gramEnd"/>
      <w:r w:rsidRPr="00E621C0">
        <w:rPr>
          <w:rFonts w:ascii="宋体" w:eastAsia="宋体" w:hAnsi="宋体" w:cs="Times New Roman" w:hint="eastAsia"/>
          <w:sz w:val="24"/>
          <w:szCs w:val="24"/>
        </w:rPr>
        <w:t>发至会务组联系人：李小姐、王小姐，电话：18825054706、18520339620，邮箱：</w:t>
      </w:r>
      <w:hyperlink r:id="rId4" w:history="1">
        <w:r w:rsidRPr="00E621C0">
          <w:rPr>
            <w:rFonts w:ascii="宋体" w:eastAsia="宋体" w:hAnsi="宋体" w:cs="Times New Roman" w:hint="eastAsia"/>
            <w:sz w:val="24"/>
            <w:szCs w:val="24"/>
          </w:rPr>
          <w:t>mj.li@zhuoxinlaw.com、my.wang@zhuoxinlaw.com</w:t>
        </w:r>
      </w:hyperlink>
      <w:r w:rsidRPr="00E621C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FF6F7F" w:rsidRPr="00E621C0" w:rsidRDefault="00FF6F7F"/>
    <w:sectPr w:rsidR="00FF6F7F" w:rsidRPr="00E621C0">
      <w:headerReference w:type="default" r:id="rId5"/>
      <w:footerReference w:type="even" r:id="rId6"/>
      <w:footerReference w:type="default" r:id="rId7"/>
      <w:pgSz w:w="11906" w:h="16838"/>
      <w:pgMar w:top="1440" w:right="1700" w:bottom="1276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F6" w:rsidRDefault="00E621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26F6" w:rsidRDefault="00E621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465902"/>
    </w:sdtPr>
    <w:sdtEndPr/>
    <w:sdtContent>
      <w:sdt>
        <w:sdtPr>
          <w:id w:val="1728636285"/>
        </w:sdtPr>
        <w:sdtEndPr/>
        <w:sdtContent>
          <w:p w:rsidR="00BE26F6" w:rsidRDefault="00E621C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6F6" w:rsidRDefault="00E621C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F6" w:rsidRDefault="00E621C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C0"/>
    <w:rsid w:val="00E621C0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76508-62CB-41DB-B315-C2ED2B7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621C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621C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E62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621C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E6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mj.li@zhuoxinlaw.com&#12289;my.wang@zhuoxinlaw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2017-08-30T08:10:00Z</dcterms:created>
  <dcterms:modified xsi:type="dcterms:W3CDTF">2017-08-30T08:10:00Z</dcterms:modified>
</cp:coreProperties>
</file>